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2710" w14:textId="77777777" w:rsidR="00516C4D" w:rsidRDefault="00516C4D" w:rsidP="00516C4D">
      <w:pPr>
        <w:spacing w:after="0" w:line="240" w:lineRule="auto"/>
        <w:jc w:val="center"/>
        <w:rPr>
          <w:rFonts w:ascii="Arial" w:hAnsi="Arial" w:cs="Arial"/>
          <w:b/>
        </w:rPr>
      </w:pPr>
    </w:p>
    <w:p w14:paraId="5553816E" w14:textId="77777777" w:rsidR="00516C4D" w:rsidRDefault="00516C4D" w:rsidP="00516C4D">
      <w:pPr>
        <w:spacing w:after="0" w:line="240" w:lineRule="auto"/>
        <w:jc w:val="center"/>
        <w:rPr>
          <w:rFonts w:ascii="Arial" w:hAnsi="Arial" w:cs="Arial"/>
          <w:b/>
        </w:rPr>
      </w:pPr>
    </w:p>
    <w:p w14:paraId="7F993305" w14:textId="77777777" w:rsidR="00516C4D" w:rsidRPr="00516C4D" w:rsidRDefault="00D034C5" w:rsidP="00516C4D">
      <w:pPr>
        <w:spacing w:after="0" w:line="240" w:lineRule="auto"/>
        <w:jc w:val="center"/>
        <w:rPr>
          <w:rFonts w:ascii="Arial" w:hAnsi="Arial" w:cs="Arial"/>
          <w:b/>
          <w:sz w:val="28"/>
          <w:szCs w:val="28"/>
        </w:rPr>
      </w:pPr>
      <w:r>
        <w:rPr>
          <w:rFonts w:ascii="Arial" w:hAnsi="Arial" w:cs="Arial"/>
          <w:b/>
          <w:sz w:val="28"/>
          <w:szCs w:val="28"/>
        </w:rPr>
        <w:t>Fintry</w:t>
      </w:r>
      <w:r w:rsidR="00E07820">
        <w:rPr>
          <w:rFonts w:ascii="Arial" w:hAnsi="Arial" w:cs="Arial"/>
          <w:b/>
          <w:sz w:val="28"/>
          <w:szCs w:val="28"/>
        </w:rPr>
        <w:t xml:space="preserve"> </w:t>
      </w:r>
      <w:r w:rsidR="00516C4D" w:rsidRPr="00516C4D">
        <w:rPr>
          <w:rFonts w:ascii="Arial" w:hAnsi="Arial" w:cs="Arial"/>
          <w:b/>
          <w:sz w:val="28"/>
          <w:szCs w:val="28"/>
        </w:rPr>
        <w:t>Primary School</w:t>
      </w:r>
    </w:p>
    <w:p w14:paraId="334753C2" w14:textId="77777777" w:rsidR="00516C4D" w:rsidRDefault="00516C4D" w:rsidP="00516C4D">
      <w:pPr>
        <w:spacing w:after="0" w:line="240" w:lineRule="auto"/>
        <w:jc w:val="center"/>
        <w:rPr>
          <w:rFonts w:ascii="Arial" w:hAnsi="Arial" w:cs="Arial"/>
          <w:b/>
        </w:rPr>
      </w:pPr>
    </w:p>
    <w:p w14:paraId="52650694" w14:textId="77777777" w:rsidR="00516C4D" w:rsidRDefault="00516C4D" w:rsidP="00516C4D">
      <w:pPr>
        <w:spacing w:after="0" w:line="240" w:lineRule="auto"/>
        <w:jc w:val="center"/>
        <w:rPr>
          <w:rFonts w:ascii="Arial" w:hAnsi="Arial" w:cs="Arial"/>
          <w:b/>
        </w:rPr>
      </w:pPr>
    </w:p>
    <w:p w14:paraId="08BA3216" w14:textId="77777777"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School Improvement Report</w:t>
      </w:r>
    </w:p>
    <w:p w14:paraId="6A20330E" w14:textId="225B53B1" w:rsidR="00516C4D" w:rsidRPr="00516C4D" w:rsidRDefault="00516C4D" w:rsidP="00516C4D">
      <w:pPr>
        <w:spacing w:after="0" w:line="240" w:lineRule="auto"/>
        <w:jc w:val="center"/>
        <w:rPr>
          <w:rFonts w:ascii="Arial" w:hAnsi="Arial" w:cs="Arial"/>
          <w:b/>
          <w:sz w:val="36"/>
          <w:szCs w:val="36"/>
        </w:rPr>
      </w:pPr>
      <w:r w:rsidRPr="00516C4D">
        <w:rPr>
          <w:rFonts w:ascii="Arial" w:hAnsi="Arial" w:cs="Arial"/>
          <w:b/>
          <w:sz w:val="36"/>
          <w:szCs w:val="36"/>
        </w:rPr>
        <w:t>Session 20</w:t>
      </w:r>
      <w:r w:rsidR="00044AF2">
        <w:rPr>
          <w:rFonts w:ascii="Arial" w:hAnsi="Arial" w:cs="Arial"/>
          <w:b/>
          <w:sz w:val="36"/>
          <w:szCs w:val="36"/>
        </w:rPr>
        <w:t>2</w:t>
      </w:r>
      <w:r w:rsidR="005271B4">
        <w:rPr>
          <w:rFonts w:ascii="Arial" w:hAnsi="Arial" w:cs="Arial"/>
          <w:b/>
          <w:sz w:val="36"/>
          <w:szCs w:val="36"/>
        </w:rPr>
        <w:t>4-2025</w:t>
      </w:r>
    </w:p>
    <w:p w14:paraId="7053A1B6" w14:textId="77777777" w:rsidR="00203FC6" w:rsidRDefault="00654BEF">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0CE48274" wp14:editId="356D57C9">
                <wp:simplePos x="0" y="0"/>
                <wp:positionH relativeFrom="margin">
                  <wp:posOffset>76200</wp:posOffset>
                </wp:positionH>
                <wp:positionV relativeFrom="paragraph">
                  <wp:posOffset>217170</wp:posOffset>
                </wp:positionV>
                <wp:extent cx="6572250" cy="48101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572250" cy="4810125"/>
                        </a:xfrm>
                        <a:prstGeom prst="rect">
                          <a:avLst/>
                        </a:prstGeom>
                        <a:solidFill>
                          <a:schemeClr val="lt1"/>
                        </a:solidFill>
                        <a:ln w="6350">
                          <a:solidFill>
                            <a:prstClr val="black"/>
                          </a:solidFill>
                        </a:ln>
                      </wps:spPr>
                      <wps:txbx>
                        <w:txbxContent>
                          <w:p w14:paraId="7CDDE09B" w14:textId="77777777" w:rsidR="00516C4D" w:rsidRDefault="00516C4D" w:rsidP="00516C4D">
                            <w:pPr>
                              <w:jc w:val="center"/>
                              <w:rPr>
                                <w:rFonts w:ascii="Arial" w:hAnsi="Arial" w:cs="Arial"/>
                              </w:rPr>
                            </w:pPr>
                          </w:p>
                          <w:p w14:paraId="66FE9C9B" w14:textId="77777777" w:rsidR="00516C4D" w:rsidRDefault="00516C4D" w:rsidP="00516C4D">
                            <w:pPr>
                              <w:jc w:val="center"/>
                              <w:rPr>
                                <w:rFonts w:ascii="Arial" w:hAnsi="Arial" w:cs="Arial"/>
                              </w:rPr>
                            </w:pPr>
                          </w:p>
                          <w:p w14:paraId="50CAE1B7" w14:textId="77777777" w:rsidR="00516C4D" w:rsidRDefault="00654BEF" w:rsidP="00516C4D">
                            <w:pPr>
                              <w:jc w:val="center"/>
                              <w:rPr>
                                <w:rFonts w:ascii="Arial" w:hAnsi="Arial" w:cs="Arial"/>
                              </w:rPr>
                            </w:pPr>
                            <w:r w:rsidRPr="00EA702A">
                              <w:rPr>
                                <w:noProof/>
                                <w:lang w:eastAsia="en-GB"/>
                              </w:rPr>
                              <w:drawing>
                                <wp:inline distT="0" distB="0" distL="0" distR="0" wp14:anchorId="420A8F02" wp14:editId="2A1D093C">
                                  <wp:extent cx="6249670" cy="4044315"/>
                                  <wp:effectExtent l="0" t="0" r="0" b="0"/>
                                  <wp:docPr id="1" name="Picture 1" descr="\\Fintry01\redirects$\bsmith106\Documents\My Pictures\Fintry 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try01\redirects$\bsmith106\Documents\My Pictures\Fintry P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9670" cy="4044315"/>
                                          </a:xfrm>
                                          <a:prstGeom prst="rect">
                                            <a:avLst/>
                                          </a:prstGeom>
                                          <a:noFill/>
                                          <a:ln>
                                            <a:noFill/>
                                          </a:ln>
                                        </pic:spPr>
                                      </pic:pic>
                                    </a:graphicData>
                                  </a:graphic>
                                </wp:inline>
                              </w:drawing>
                            </w:r>
                          </w:p>
                          <w:p w14:paraId="1242098B" w14:textId="77777777" w:rsidR="00516C4D" w:rsidRDefault="00516C4D" w:rsidP="00516C4D">
                            <w:pPr>
                              <w:jc w:val="center"/>
                              <w:rPr>
                                <w:rFonts w:ascii="Arial" w:hAnsi="Arial" w:cs="Arial"/>
                              </w:rPr>
                            </w:pPr>
                            <w:r>
                              <w:rPr>
                                <w:rFonts w:ascii="Arial" w:hAnsi="Arial" w:cs="Arial"/>
                              </w:rPr>
                              <w:t xml:space="preserve">(Photo / </w:t>
                            </w:r>
                            <w:r w:rsidR="00A546B6">
                              <w:rPr>
                                <w:rFonts w:ascii="Arial" w:hAnsi="Arial" w:cs="Arial"/>
                              </w:rPr>
                              <w:t>Logo</w:t>
                            </w:r>
                            <w:r>
                              <w:rPr>
                                <w:rFonts w:ascii="Arial" w:hAnsi="Arial" w:cs="Arial"/>
                              </w:rPr>
                              <w:t>)</w:t>
                            </w:r>
                          </w:p>
                          <w:p w14:paraId="0A74C7BB" w14:textId="77777777" w:rsidR="00516C4D" w:rsidRDefault="00516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48274" id="_x0000_t202" coordsize="21600,21600" o:spt="202" path="m,l,21600r21600,l21600,xe">
                <v:stroke joinstyle="miter"/>
                <v:path gradientshapeok="t" o:connecttype="rect"/>
              </v:shapetype>
              <v:shape id="Text Box 3" o:spid="_x0000_s1026" type="#_x0000_t202" style="position:absolute;margin-left:6pt;margin-top:17.1pt;width:517.5pt;height:37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" fillcolor="white [3201]" strokeweight=".5pt">
                <v:textbox>
                  <w:txbxContent>
                    <w:p w14:paraId="7CDDE09B" w14:textId="77777777" w:rsidR="00516C4D" w:rsidRDefault="00516C4D" w:rsidP="00516C4D">
                      <w:pPr>
                        <w:jc w:val="center"/>
                        <w:rPr>
                          <w:rFonts w:ascii="Arial" w:hAnsi="Arial" w:cs="Arial"/>
                        </w:rPr>
                      </w:pPr>
                    </w:p>
                    <w:p w14:paraId="66FE9C9B" w14:textId="77777777" w:rsidR="00516C4D" w:rsidRDefault="00516C4D" w:rsidP="00516C4D">
                      <w:pPr>
                        <w:jc w:val="center"/>
                        <w:rPr>
                          <w:rFonts w:ascii="Arial" w:hAnsi="Arial" w:cs="Arial"/>
                        </w:rPr>
                      </w:pPr>
                    </w:p>
                    <w:p w14:paraId="50CAE1B7" w14:textId="77777777" w:rsidR="00516C4D" w:rsidRDefault="00654BEF" w:rsidP="00516C4D">
                      <w:pPr>
                        <w:jc w:val="center"/>
                        <w:rPr>
                          <w:rFonts w:ascii="Arial" w:hAnsi="Arial" w:cs="Arial"/>
                        </w:rPr>
                      </w:pPr>
                      <w:r w:rsidRPr="00EA702A">
                        <w:rPr>
                          <w:noProof/>
                          <w:lang w:eastAsia="en-GB"/>
                        </w:rPr>
                        <w:drawing>
                          <wp:inline distT="0" distB="0" distL="0" distR="0" wp14:anchorId="420A8F02" wp14:editId="2A1D093C">
                            <wp:extent cx="6249670" cy="4044315"/>
                            <wp:effectExtent l="0" t="0" r="0" b="0"/>
                            <wp:docPr id="1" name="Picture 1" descr="\\Fintry01\redirects$\bsmith106\Documents\My Pictures\Fintry 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try01\redirects$\bsmith106\Documents\My Pictures\Fintry P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9670" cy="4044315"/>
                                    </a:xfrm>
                                    <a:prstGeom prst="rect">
                                      <a:avLst/>
                                    </a:prstGeom>
                                    <a:noFill/>
                                    <a:ln>
                                      <a:noFill/>
                                    </a:ln>
                                  </pic:spPr>
                                </pic:pic>
                              </a:graphicData>
                            </a:graphic>
                          </wp:inline>
                        </w:drawing>
                      </w:r>
                    </w:p>
                    <w:p w14:paraId="1242098B" w14:textId="77777777" w:rsidR="00516C4D" w:rsidRDefault="00516C4D" w:rsidP="00516C4D">
                      <w:pPr>
                        <w:jc w:val="center"/>
                        <w:rPr>
                          <w:rFonts w:ascii="Arial" w:hAnsi="Arial" w:cs="Arial"/>
                        </w:rPr>
                      </w:pPr>
                      <w:r>
                        <w:rPr>
                          <w:rFonts w:ascii="Arial" w:hAnsi="Arial" w:cs="Arial"/>
                        </w:rPr>
                        <w:t xml:space="preserve">(Photo / </w:t>
                      </w:r>
                      <w:r w:rsidR="00A546B6">
                        <w:rPr>
                          <w:rFonts w:ascii="Arial" w:hAnsi="Arial" w:cs="Arial"/>
                        </w:rPr>
                        <w:t>Logo</w:t>
                      </w:r>
                      <w:r>
                        <w:rPr>
                          <w:rFonts w:ascii="Arial" w:hAnsi="Arial" w:cs="Arial"/>
                        </w:rPr>
                        <w:t>)</w:t>
                      </w:r>
                    </w:p>
                    <w:p w14:paraId="0A74C7BB" w14:textId="77777777" w:rsidR="00516C4D" w:rsidRDefault="00516C4D"/>
                  </w:txbxContent>
                </v:textbox>
                <w10:wrap anchorx="margin"/>
              </v:shape>
            </w:pict>
          </mc:Fallback>
        </mc:AlternateContent>
      </w:r>
    </w:p>
    <w:p w14:paraId="536FA619" w14:textId="77777777" w:rsidR="00516C4D" w:rsidRDefault="00516C4D">
      <w:pPr>
        <w:rPr>
          <w:rFonts w:ascii="Arial" w:hAnsi="Arial" w:cs="Arial"/>
        </w:rPr>
      </w:pPr>
    </w:p>
    <w:p w14:paraId="7D43E4F8" w14:textId="77777777" w:rsidR="00516C4D" w:rsidRDefault="00516C4D">
      <w:pPr>
        <w:rPr>
          <w:rFonts w:ascii="Arial" w:hAnsi="Arial" w:cs="Arial"/>
        </w:rPr>
      </w:pPr>
    </w:p>
    <w:p w14:paraId="30B400C5" w14:textId="77777777" w:rsidR="00516C4D" w:rsidRDefault="00516C4D">
      <w:pPr>
        <w:rPr>
          <w:rFonts w:ascii="Arial" w:hAnsi="Arial" w:cs="Arial"/>
        </w:rPr>
      </w:pPr>
    </w:p>
    <w:p w14:paraId="048E5704" w14:textId="77777777" w:rsidR="00516C4D" w:rsidRDefault="00516C4D">
      <w:pPr>
        <w:rPr>
          <w:rFonts w:ascii="Arial" w:hAnsi="Arial" w:cs="Arial"/>
        </w:rPr>
      </w:pPr>
    </w:p>
    <w:p w14:paraId="63ACF8F0" w14:textId="77777777" w:rsidR="00516C4D" w:rsidRDefault="00516C4D">
      <w:pPr>
        <w:rPr>
          <w:rFonts w:ascii="Arial" w:hAnsi="Arial" w:cs="Arial"/>
        </w:rPr>
      </w:pPr>
    </w:p>
    <w:p w14:paraId="7DD6E9C6" w14:textId="77777777" w:rsidR="00516C4D" w:rsidRDefault="00516C4D">
      <w:pPr>
        <w:rPr>
          <w:rFonts w:ascii="Arial" w:hAnsi="Arial" w:cs="Arial"/>
        </w:rPr>
      </w:pPr>
    </w:p>
    <w:p w14:paraId="38D341EC" w14:textId="77777777" w:rsidR="00516C4D" w:rsidRDefault="00516C4D">
      <w:pPr>
        <w:rPr>
          <w:rFonts w:ascii="Arial" w:hAnsi="Arial" w:cs="Arial"/>
        </w:rPr>
      </w:pPr>
    </w:p>
    <w:p w14:paraId="1B94D147" w14:textId="77777777" w:rsidR="00516C4D" w:rsidRDefault="00516C4D">
      <w:pPr>
        <w:rPr>
          <w:rFonts w:ascii="Arial" w:hAnsi="Arial" w:cs="Arial"/>
        </w:rPr>
      </w:pPr>
    </w:p>
    <w:p w14:paraId="372D62C4" w14:textId="77777777" w:rsidR="00516C4D" w:rsidRDefault="00516C4D">
      <w:pPr>
        <w:rPr>
          <w:rFonts w:ascii="Arial" w:hAnsi="Arial" w:cs="Arial"/>
        </w:rPr>
      </w:pPr>
    </w:p>
    <w:p w14:paraId="6332C81A" w14:textId="77777777" w:rsidR="00516C4D" w:rsidRDefault="00516C4D">
      <w:pPr>
        <w:rPr>
          <w:rFonts w:ascii="Arial" w:hAnsi="Arial" w:cs="Arial"/>
        </w:rPr>
      </w:pPr>
    </w:p>
    <w:p w14:paraId="2E33718D" w14:textId="77777777" w:rsidR="00516C4D" w:rsidRDefault="00516C4D">
      <w:pPr>
        <w:rPr>
          <w:rFonts w:ascii="Arial" w:hAnsi="Arial" w:cs="Arial"/>
        </w:rPr>
      </w:pPr>
    </w:p>
    <w:p w14:paraId="0697FB7A" w14:textId="77777777" w:rsidR="00516C4D" w:rsidRDefault="00516C4D">
      <w:pPr>
        <w:rPr>
          <w:rFonts w:ascii="Arial" w:hAnsi="Arial" w:cs="Arial"/>
        </w:rPr>
      </w:pPr>
    </w:p>
    <w:p w14:paraId="0F973537" w14:textId="77777777" w:rsidR="00516C4D" w:rsidRDefault="00516C4D">
      <w:pPr>
        <w:rPr>
          <w:rFonts w:ascii="Arial" w:hAnsi="Arial" w:cs="Arial"/>
        </w:rPr>
      </w:pPr>
    </w:p>
    <w:p w14:paraId="36E133CE" w14:textId="77777777" w:rsidR="00516C4D" w:rsidRDefault="00516C4D">
      <w:pPr>
        <w:rPr>
          <w:rFonts w:ascii="Arial" w:hAnsi="Arial" w:cs="Arial"/>
        </w:rPr>
      </w:pPr>
    </w:p>
    <w:p w14:paraId="788D41D8" w14:textId="77777777" w:rsidR="00516C4D" w:rsidRDefault="00516C4D">
      <w:pPr>
        <w:rPr>
          <w:rFonts w:ascii="Arial" w:hAnsi="Arial" w:cs="Arial"/>
        </w:rPr>
      </w:pPr>
    </w:p>
    <w:p w14:paraId="5E23FDC4" w14:textId="77777777" w:rsidR="00516C4D" w:rsidRDefault="00516C4D">
      <w:pPr>
        <w:rPr>
          <w:rFonts w:ascii="Arial" w:hAnsi="Arial" w:cs="Arial"/>
        </w:rPr>
      </w:pPr>
    </w:p>
    <w:p w14:paraId="25CB439D" w14:textId="77777777" w:rsidR="00A546B6" w:rsidRDefault="003C31FF" w:rsidP="00A546B6">
      <w:pPr>
        <w:jc w:val="center"/>
        <w:rPr>
          <w:rFonts w:ascii="Arial" w:hAnsi="Arial" w:cs="Arial"/>
        </w:rPr>
      </w:pPr>
      <w:r>
        <w:rPr>
          <w:rFonts w:ascii="Arial" w:hAnsi="Arial" w:cs="Arial"/>
        </w:rPr>
        <w:t>Fintry</w:t>
      </w:r>
      <w:r w:rsidR="00A546B6">
        <w:rPr>
          <w:rFonts w:ascii="Arial" w:hAnsi="Arial" w:cs="Arial"/>
        </w:rPr>
        <w:t xml:space="preserve"> </w:t>
      </w:r>
      <w:r w:rsidR="00E07820">
        <w:rPr>
          <w:rFonts w:ascii="Arial" w:hAnsi="Arial" w:cs="Arial"/>
        </w:rPr>
        <w:t>Primary</w:t>
      </w:r>
      <w:r w:rsidR="00A546B6">
        <w:rPr>
          <w:rFonts w:ascii="Arial" w:hAnsi="Arial" w:cs="Arial"/>
        </w:rPr>
        <w:t xml:space="preserve"> School</w:t>
      </w:r>
    </w:p>
    <w:p w14:paraId="01ED97BC" w14:textId="77777777" w:rsidR="00A546B6" w:rsidRDefault="003C31FF" w:rsidP="00A546B6">
      <w:pPr>
        <w:jc w:val="center"/>
        <w:rPr>
          <w:rFonts w:ascii="Arial" w:hAnsi="Arial" w:cs="Arial"/>
        </w:rPr>
      </w:pPr>
      <w:proofErr w:type="spellStart"/>
      <w:r>
        <w:rPr>
          <w:rFonts w:ascii="Arial" w:hAnsi="Arial" w:cs="Arial"/>
        </w:rPr>
        <w:t>Findcastle</w:t>
      </w:r>
      <w:proofErr w:type="spellEnd"/>
      <w:r>
        <w:rPr>
          <w:rFonts w:ascii="Arial" w:hAnsi="Arial" w:cs="Arial"/>
        </w:rPr>
        <w:t xml:space="preserve"> Terrace</w:t>
      </w:r>
      <w:r w:rsidR="00A546B6">
        <w:rPr>
          <w:rFonts w:ascii="Arial" w:hAnsi="Arial" w:cs="Arial"/>
        </w:rPr>
        <w:t>,</w:t>
      </w:r>
    </w:p>
    <w:p w14:paraId="12E2B588" w14:textId="77777777" w:rsidR="00A546B6" w:rsidRDefault="003C31FF" w:rsidP="00A546B6">
      <w:pPr>
        <w:jc w:val="center"/>
        <w:rPr>
          <w:rFonts w:ascii="Arial" w:hAnsi="Arial" w:cs="Arial"/>
        </w:rPr>
      </w:pPr>
      <w:r>
        <w:rPr>
          <w:rFonts w:ascii="Arial" w:hAnsi="Arial" w:cs="Arial"/>
        </w:rPr>
        <w:t>Dundee. DD4 9EL</w:t>
      </w:r>
    </w:p>
    <w:p w14:paraId="1E5AD8A9" w14:textId="77777777" w:rsidR="00A546B6" w:rsidRDefault="003C31FF" w:rsidP="00A546B6">
      <w:pPr>
        <w:jc w:val="center"/>
        <w:rPr>
          <w:rFonts w:ascii="Arial" w:hAnsi="Arial" w:cs="Arial"/>
        </w:rPr>
      </w:pPr>
      <w:r>
        <w:rPr>
          <w:rFonts w:ascii="Arial" w:hAnsi="Arial" w:cs="Arial"/>
        </w:rPr>
        <w:t>Tel 307840</w:t>
      </w:r>
    </w:p>
    <w:p w14:paraId="1E3682FE" w14:textId="77777777" w:rsidR="00A546B6" w:rsidRDefault="00A546B6" w:rsidP="00A546B6">
      <w:pPr>
        <w:jc w:val="center"/>
        <w:rPr>
          <w:rFonts w:ascii="Arial" w:hAnsi="Arial" w:cs="Arial"/>
        </w:rPr>
      </w:pPr>
      <w:r>
        <w:rPr>
          <w:rFonts w:ascii="Arial" w:hAnsi="Arial" w:cs="Arial"/>
        </w:rPr>
        <w:t xml:space="preserve">Email: </w:t>
      </w:r>
      <w:r w:rsidR="003C31FF">
        <w:rPr>
          <w:rStyle w:val="Hyperlink"/>
          <w:rFonts w:ascii="Arial" w:hAnsi="Arial" w:cs="Arial"/>
        </w:rPr>
        <w:t>fintry.primary@dundeecity.gov.uk</w:t>
      </w:r>
    </w:p>
    <w:p w14:paraId="2C4C1B92" w14:textId="77777777" w:rsidR="00A546B6" w:rsidRDefault="00A546B6" w:rsidP="00A546B6">
      <w:pPr>
        <w:jc w:val="center"/>
        <w:rPr>
          <w:rFonts w:ascii="Arial" w:hAnsi="Arial" w:cs="Arial"/>
        </w:rPr>
      </w:pPr>
    </w:p>
    <w:p w14:paraId="7ECA8CF2" w14:textId="73D2C59D" w:rsidR="00A546B6" w:rsidRDefault="00A546B6" w:rsidP="00A546B6">
      <w:pPr>
        <w:jc w:val="center"/>
        <w:rPr>
          <w:rFonts w:ascii="Arial" w:hAnsi="Arial" w:cs="Arial"/>
        </w:rPr>
      </w:pPr>
      <w:r>
        <w:rPr>
          <w:rFonts w:ascii="Arial" w:hAnsi="Arial" w:cs="Arial"/>
        </w:rPr>
        <w:t xml:space="preserve">This document shares and celebrates the </w:t>
      </w:r>
      <w:r w:rsidR="008F6B1A">
        <w:rPr>
          <w:rFonts w:ascii="Arial" w:hAnsi="Arial" w:cs="Arial"/>
        </w:rPr>
        <w:t>improvements</w:t>
      </w:r>
      <w:r>
        <w:rPr>
          <w:rFonts w:ascii="Arial" w:hAnsi="Arial" w:cs="Arial"/>
        </w:rPr>
        <w:t xml:space="preserve"> in our School and embraces all ages and stages. It is based upon our School I</w:t>
      </w:r>
      <w:r w:rsidR="008F6B1A">
        <w:rPr>
          <w:rFonts w:ascii="Arial" w:hAnsi="Arial" w:cs="Arial"/>
        </w:rPr>
        <w:t>mprovement Plan for session 20</w:t>
      </w:r>
      <w:r w:rsidR="0061506E">
        <w:rPr>
          <w:rFonts w:ascii="Arial" w:hAnsi="Arial" w:cs="Arial"/>
        </w:rPr>
        <w:t>2</w:t>
      </w:r>
      <w:r w:rsidR="005271B4">
        <w:rPr>
          <w:rFonts w:ascii="Arial" w:hAnsi="Arial" w:cs="Arial"/>
        </w:rPr>
        <w:t>4-2025</w:t>
      </w:r>
    </w:p>
    <w:p w14:paraId="3B8E291C" w14:textId="77777777" w:rsidR="00516C4D" w:rsidRDefault="00516C4D">
      <w:pPr>
        <w:rPr>
          <w:rFonts w:ascii="Arial" w:hAnsi="Arial" w:cs="Arial"/>
        </w:rPr>
      </w:pPr>
    </w:p>
    <w:p w14:paraId="57CBE120" w14:textId="77777777" w:rsidR="00516C4D" w:rsidRDefault="00516C4D" w:rsidP="008F6B1A">
      <w:pPr>
        <w:spacing w:after="0" w:line="240" w:lineRule="auto"/>
        <w:rPr>
          <w:rFonts w:ascii="Arial" w:hAnsi="Arial" w:cs="Arial"/>
        </w:rPr>
      </w:pPr>
    </w:p>
    <w:p w14:paraId="43886D2E" w14:textId="77777777" w:rsidR="00516C4D" w:rsidRDefault="00516C4D" w:rsidP="008F6B1A">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203FC6" w14:paraId="26FF49A8" w14:textId="77777777" w:rsidTr="00516C4D">
        <w:trPr>
          <w:trHeight w:val="3105"/>
        </w:trPr>
        <w:tc>
          <w:tcPr>
            <w:tcW w:w="10456" w:type="dxa"/>
          </w:tcPr>
          <w:p w14:paraId="63D14E68" w14:textId="77777777" w:rsidR="00203FC6" w:rsidRDefault="00203FC6" w:rsidP="00203FC6">
            <w:pPr>
              <w:tabs>
                <w:tab w:val="left" w:pos="3405"/>
              </w:tabs>
              <w:rPr>
                <w:rFonts w:ascii="Arial" w:hAnsi="Arial" w:cs="Arial"/>
                <w:b/>
                <w:sz w:val="20"/>
                <w:szCs w:val="20"/>
              </w:rPr>
            </w:pPr>
          </w:p>
          <w:p w14:paraId="6FB9DDAB" w14:textId="77777777" w:rsidR="00516C4D" w:rsidRDefault="00516C4D" w:rsidP="00203FC6">
            <w:pPr>
              <w:tabs>
                <w:tab w:val="left" w:pos="3405"/>
              </w:tabs>
              <w:rPr>
                <w:rFonts w:ascii="Arial" w:hAnsi="Arial" w:cs="Arial"/>
                <w:b/>
                <w:sz w:val="20"/>
                <w:szCs w:val="20"/>
              </w:rPr>
            </w:pPr>
            <w:r>
              <w:rPr>
                <w:rFonts w:ascii="Arial" w:hAnsi="Arial" w:cs="Arial"/>
                <w:b/>
                <w:sz w:val="20"/>
                <w:szCs w:val="20"/>
              </w:rPr>
              <w:t>School Aims:</w:t>
            </w:r>
          </w:p>
          <w:p w14:paraId="4879ECEB" w14:textId="77777777" w:rsidR="00D034C5" w:rsidRDefault="00D034C5" w:rsidP="00D034C5">
            <w:pPr>
              <w:jc w:val="both"/>
              <w:rPr>
                <w:rFonts w:ascii="Arial" w:hAnsi="Arial" w:cs="Arial"/>
              </w:rPr>
            </w:pPr>
            <w:r>
              <w:rPr>
                <w:rFonts w:ascii="Arial" w:hAnsi="Arial" w:cs="Arial"/>
              </w:rPr>
              <w:t xml:space="preserve">At Fintry we have a shared vision and core values for our school. </w:t>
            </w:r>
          </w:p>
          <w:p w14:paraId="0882E0B2" w14:textId="77777777" w:rsidR="00D034C5" w:rsidRDefault="00D034C5" w:rsidP="00D034C5">
            <w:pPr>
              <w:jc w:val="both"/>
              <w:rPr>
                <w:rFonts w:ascii="Arial" w:hAnsi="Arial" w:cs="Arial"/>
              </w:rPr>
            </w:pPr>
          </w:p>
          <w:p w14:paraId="75E619BA" w14:textId="77777777" w:rsidR="00616262" w:rsidRDefault="00D034C5" w:rsidP="00D034C5">
            <w:pPr>
              <w:jc w:val="center"/>
              <w:rPr>
                <w:rFonts w:ascii="Arial" w:hAnsi="Arial" w:cs="Arial"/>
                <w:b/>
              </w:rPr>
            </w:pPr>
            <w:r w:rsidRPr="00566A51">
              <w:rPr>
                <w:rFonts w:ascii="Arial" w:hAnsi="Arial" w:cs="Arial"/>
                <w:b/>
              </w:rPr>
              <w:t xml:space="preserve">“If you can dream it, you can do it” </w:t>
            </w:r>
            <w:r>
              <w:rPr>
                <w:rFonts w:ascii="Arial" w:hAnsi="Arial" w:cs="Arial"/>
                <w:b/>
              </w:rPr>
              <w:t xml:space="preserve">  </w:t>
            </w:r>
          </w:p>
          <w:p w14:paraId="1FF2C0AB" w14:textId="0E9143E3" w:rsidR="00D034C5" w:rsidRPr="00566A51" w:rsidRDefault="00D034C5" w:rsidP="00D034C5">
            <w:pPr>
              <w:jc w:val="center"/>
              <w:rPr>
                <w:rFonts w:ascii="Arial" w:hAnsi="Arial" w:cs="Arial"/>
                <w:b/>
              </w:rPr>
            </w:pPr>
            <w:r w:rsidRPr="00566A51">
              <w:rPr>
                <w:rFonts w:ascii="Arial" w:hAnsi="Arial" w:cs="Arial"/>
                <w:b/>
              </w:rPr>
              <w:t>W</w:t>
            </w:r>
            <w:r w:rsidR="005271B4">
              <w:rPr>
                <w:rFonts w:ascii="Arial" w:hAnsi="Arial" w:cs="Arial"/>
                <w:b/>
              </w:rPr>
              <w:t>alt</w:t>
            </w:r>
            <w:r w:rsidRPr="00566A51">
              <w:rPr>
                <w:rFonts w:ascii="Arial" w:hAnsi="Arial" w:cs="Arial"/>
                <w:b/>
              </w:rPr>
              <w:t xml:space="preserve"> Disney</w:t>
            </w:r>
          </w:p>
          <w:p w14:paraId="3ED615D8" w14:textId="77777777" w:rsidR="00D034C5" w:rsidRDefault="00D034C5" w:rsidP="00D034C5">
            <w:pPr>
              <w:jc w:val="both"/>
              <w:rPr>
                <w:rFonts w:ascii="Arial" w:hAnsi="Arial" w:cs="Arial"/>
              </w:rPr>
            </w:pPr>
          </w:p>
          <w:p w14:paraId="3610E260"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F</w:t>
            </w:r>
            <w:r>
              <w:rPr>
                <w:rFonts w:ascii="Arial" w:hAnsi="Arial" w:cs="Arial"/>
              </w:rPr>
              <w:t>riendship</w:t>
            </w:r>
          </w:p>
          <w:p w14:paraId="40C94DB9"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I</w:t>
            </w:r>
            <w:r>
              <w:rPr>
                <w:rFonts w:ascii="Arial" w:hAnsi="Arial" w:cs="Arial"/>
              </w:rPr>
              <w:t>nclusion</w:t>
            </w:r>
          </w:p>
          <w:p w14:paraId="05B78BAD"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N</w:t>
            </w:r>
            <w:r>
              <w:rPr>
                <w:rFonts w:ascii="Arial" w:hAnsi="Arial" w:cs="Arial"/>
              </w:rPr>
              <w:t>urture</w:t>
            </w:r>
          </w:p>
          <w:p w14:paraId="6D761AAD"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T</w:t>
            </w:r>
            <w:r>
              <w:rPr>
                <w:rFonts w:ascii="Arial" w:hAnsi="Arial" w:cs="Arial"/>
              </w:rPr>
              <w:t>rust</w:t>
            </w:r>
          </w:p>
          <w:p w14:paraId="66EA4CD7"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R</w:t>
            </w:r>
            <w:r>
              <w:rPr>
                <w:rFonts w:ascii="Arial" w:hAnsi="Arial" w:cs="Arial"/>
              </w:rPr>
              <w:t>espect</w:t>
            </w:r>
          </w:p>
          <w:p w14:paraId="4592C6D2" w14:textId="77777777" w:rsidR="00D034C5" w:rsidRDefault="00D034C5" w:rsidP="00D034C5">
            <w:pPr>
              <w:pStyle w:val="ListParagraph"/>
              <w:numPr>
                <w:ilvl w:val="0"/>
                <w:numId w:val="1"/>
              </w:numPr>
              <w:jc w:val="both"/>
              <w:rPr>
                <w:rFonts w:ascii="Arial" w:hAnsi="Arial" w:cs="Arial"/>
              </w:rPr>
            </w:pPr>
            <w:r w:rsidRPr="00566A51">
              <w:rPr>
                <w:rFonts w:ascii="Arial" w:hAnsi="Arial" w:cs="Arial"/>
                <w:b/>
              </w:rPr>
              <w:t>Y</w:t>
            </w:r>
            <w:r>
              <w:rPr>
                <w:rFonts w:ascii="Arial" w:hAnsi="Arial" w:cs="Arial"/>
              </w:rPr>
              <w:t>ou</w:t>
            </w:r>
          </w:p>
          <w:p w14:paraId="2AE243A7" w14:textId="77777777" w:rsidR="00D034C5" w:rsidRPr="00566A51" w:rsidRDefault="00D034C5" w:rsidP="00D034C5">
            <w:pPr>
              <w:jc w:val="both"/>
              <w:rPr>
                <w:rFonts w:ascii="Arial" w:hAnsi="Arial" w:cs="Arial"/>
              </w:rPr>
            </w:pPr>
          </w:p>
          <w:p w14:paraId="454A1D95" w14:textId="77777777" w:rsidR="00D034C5" w:rsidRPr="00566A51" w:rsidRDefault="00D034C5" w:rsidP="00D034C5">
            <w:pPr>
              <w:pStyle w:val="ListParagraph"/>
              <w:jc w:val="both"/>
              <w:rPr>
                <w:rFonts w:ascii="Arial" w:hAnsi="Arial" w:cs="Arial"/>
                <w:b/>
              </w:rPr>
            </w:pPr>
            <w:r w:rsidRPr="00566A51">
              <w:rPr>
                <w:rFonts w:ascii="Arial" w:hAnsi="Arial" w:cs="Arial"/>
                <w:b/>
              </w:rPr>
              <w:t>Aims:</w:t>
            </w:r>
          </w:p>
          <w:p w14:paraId="475DB4A5" w14:textId="77777777" w:rsidR="00D034C5" w:rsidRPr="00A22C51" w:rsidRDefault="00D034C5" w:rsidP="00D034C5">
            <w:pPr>
              <w:pStyle w:val="ListParagraph"/>
              <w:numPr>
                <w:ilvl w:val="0"/>
                <w:numId w:val="1"/>
              </w:numPr>
              <w:tabs>
                <w:tab w:val="left" w:pos="7320"/>
              </w:tabs>
              <w:rPr>
                <w:rFonts w:ascii="Arial" w:hAnsi="Arial" w:cs="Arial"/>
                <w:color w:val="000000" w:themeColor="text1"/>
              </w:rPr>
            </w:pPr>
            <w:r w:rsidRPr="00A22C51">
              <w:rPr>
                <w:rFonts w:ascii="Arial" w:hAnsi="Arial" w:cs="Arial"/>
                <w:color w:val="000000" w:themeColor="text1"/>
              </w:rPr>
              <w:t>To empower our learners to meet new challenges with confidence, enthusiasm, resilience and success.</w:t>
            </w:r>
          </w:p>
          <w:p w14:paraId="70E7FDC6" w14:textId="77777777" w:rsidR="00D034C5" w:rsidRPr="00A22C51" w:rsidRDefault="00D034C5" w:rsidP="00D034C5">
            <w:pPr>
              <w:pStyle w:val="ListParagraph"/>
              <w:numPr>
                <w:ilvl w:val="0"/>
                <w:numId w:val="1"/>
              </w:numPr>
              <w:tabs>
                <w:tab w:val="left" w:pos="7320"/>
              </w:tabs>
              <w:rPr>
                <w:rFonts w:ascii="Arial" w:hAnsi="Arial" w:cs="Arial"/>
                <w:color w:val="000000" w:themeColor="text1"/>
              </w:rPr>
            </w:pPr>
            <w:r w:rsidRPr="00A22C51">
              <w:rPr>
                <w:rFonts w:ascii="Arial" w:hAnsi="Arial" w:cs="Arial"/>
                <w:color w:val="000000" w:themeColor="text1"/>
              </w:rPr>
              <w:t xml:space="preserve">To provide a welcoming, safe, nurturing, supportive and stimulating </w:t>
            </w:r>
            <w:r>
              <w:rPr>
                <w:rFonts w:ascii="Arial" w:hAnsi="Arial" w:cs="Arial"/>
                <w:color w:val="000000" w:themeColor="text1"/>
              </w:rPr>
              <w:t xml:space="preserve">learning </w:t>
            </w:r>
            <w:r w:rsidRPr="00A22C51">
              <w:rPr>
                <w:rFonts w:ascii="Arial" w:hAnsi="Arial" w:cs="Arial"/>
                <w:color w:val="000000" w:themeColor="text1"/>
              </w:rPr>
              <w:t>environment which will enable each child to achieve his/her full potential.</w:t>
            </w:r>
          </w:p>
          <w:p w14:paraId="0EFF7AFC" w14:textId="77777777" w:rsidR="00D034C5" w:rsidRPr="00A22C51" w:rsidRDefault="00D034C5" w:rsidP="00D034C5">
            <w:pPr>
              <w:pStyle w:val="ListParagraph"/>
              <w:numPr>
                <w:ilvl w:val="0"/>
                <w:numId w:val="1"/>
              </w:numPr>
              <w:tabs>
                <w:tab w:val="left" w:pos="7320"/>
              </w:tabs>
              <w:rPr>
                <w:rFonts w:ascii="Arial" w:hAnsi="Arial" w:cs="Arial"/>
                <w:color w:val="000000" w:themeColor="text1"/>
              </w:rPr>
            </w:pPr>
            <w:r w:rsidRPr="00A22C51">
              <w:rPr>
                <w:rFonts w:ascii="Arial" w:hAnsi="Arial" w:cs="Arial"/>
                <w:color w:val="000000" w:themeColor="text1"/>
              </w:rPr>
              <w:t>Encourage and support each child to develop in a climate of co-operation, trust and respect.</w:t>
            </w:r>
          </w:p>
          <w:p w14:paraId="7A1DD84E" w14:textId="77777777" w:rsidR="00D034C5" w:rsidRPr="00A22C51" w:rsidRDefault="00D034C5" w:rsidP="00D034C5">
            <w:pPr>
              <w:pStyle w:val="ListParagraph"/>
              <w:numPr>
                <w:ilvl w:val="0"/>
                <w:numId w:val="1"/>
              </w:numPr>
              <w:tabs>
                <w:tab w:val="left" w:pos="7320"/>
              </w:tabs>
              <w:rPr>
                <w:rFonts w:ascii="Arial" w:hAnsi="Arial" w:cs="Arial"/>
                <w:color w:val="000000" w:themeColor="text1"/>
              </w:rPr>
            </w:pPr>
            <w:r w:rsidRPr="00A22C51">
              <w:rPr>
                <w:rFonts w:ascii="Arial" w:hAnsi="Arial" w:cs="Arial"/>
                <w:color w:val="000000" w:themeColor="text1"/>
              </w:rPr>
              <w:t>Establish, develop and maintain effective partnerships with parents, support agencies, and the wider community, and together, help each child realise his/her full potential irrespective of gender, race, belief or disability</w:t>
            </w:r>
          </w:p>
          <w:p w14:paraId="66002278" w14:textId="77777777" w:rsidR="00203FC6" w:rsidRPr="00D034C5" w:rsidRDefault="00D034C5" w:rsidP="00D034C5">
            <w:pPr>
              <w:pStyle w:val="ListParagraph"/>
              <w:numPr>
                <w:ilvl w:val="0"/>
                <w:numId w:val="1"/>
              </w:numPr>
              <w:tabs>
                <w:tab w:val="left" w:pos="7320"/>
              </w:tabs>
              <w:rPr>
                <w:rFonts w:ascii="Arial" w:hAnsi="Arial" w:cs="Arial"/>
                <w:color w:val="000000" w:themeColor="text1"/>
              </w:rPr>
            </w:pPr>
            <w:r w:rsidRPr="00A22C51">
              <w:rPr>
                <w:rFonts w:ascii="Arial" w:hAnsi="Arial" w:cs="Arial"/>
                <w:color w:val="000000" w:themeColor="text1"/>
              </w:rPr>
              <w:t>Achieve this through the continuing lifelong learning of a committed, caring staff, high quality leadership and management, and the recognition and promotion of achievement and excellence of all.</w:t>
            </w:r>
          </w:p>
          <w:p w14:paraId="2E37326E" w14:textId="77777777" w:rsidR="00203FC6" w:rsidRDefault="00203FC6" w:rsidP="00203FC6">
            <w:pPr>
              <w:tabs>
                <w:tab w:val="left" w:pos="3405"/>
              </w:tabs>
              <w:rPr>
                <w:rFonts w:ascii="Arial" w:hAnsi="Arial" w:cs="Arial"/>
                <w:sz w:val="20"/>
                <w:szCs w:val="20"/>
              </w:rPr>
            </w:pPr>
          </w:p>
          <w:p w14:paraId="169681D3" w14:textId="77777777" w:rsidR="00203FC6" w:rsidRPr="00CF203B" w:rsidRDefault="00203FC6" w:rsidP="00203FC6">
            <w:pPr>
              <w:tabs>
                <w:tab w:val="left" w:pos="3405"/>
              </w:tabs>
              <w:rPr>
                <w:rFonts w:ascii="Arial" w:hAnsi="Arial" w:cs="Arial"/>
                <w:sz w:val="20"/>
                <w:szCs w:val="20"/>
              </w:rPr>
            </w:pPr>
          </w:p>
        </w:tc>
      </w:tr>
    </w:tbl>
    <w:p w14:paraId="2AB968E1" w14:textId="77777777" w:rsidR="00516C4D" w:rsidRDefault="00516C4D" w:rsidP="00C2773E">
      <w:pPr>
        <w:pStyle w:val="ListParagraph"/>
        <w:tabs>
          <w:tab w:val="left" w:pos="3405"/>
        </w:tabs>
        <w:spacing w:after="0"/>
        <w:rPr>
          <w:rFonts w:ascii="Arial" w:hAnsi="Arial" w:cs="Arial"/>
        </w:rPr>
      </w:pPr>
    </w:p>
    <w:p w14:paraId="25F95815" w14:textId="77777777" w:rsidR="00516C4D" w:rsidRDefault="00516C4D" w:rsidP="00C2773E">
      <w:pPr>
        <w:pStyle w:val="ListParagraph"/>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0456"/>
      </w:tblGrid>
      <w:tr w:rsidR="00516C4D" w14:paraId="6ECAFEC3" w14:textId="77777777" w:rsidTr="00516C4D">
        <w:tc>
          <w:tcPr>
            <w:tcW w:w="10456" w:type="dxa"/>
          </w:tcPr>
          <w:p w14:paraId="59A9E043" w14:textId="77777777" w:rsidR="00516C4D" w:rsidRDefault="00516C4D" w:rsidP="00516C4D">
            <w:pPr>
              <w:tabs>
                <w:tab w:val="left" w:pos="3405"/>
              </w:tabs>
              <w:rPr>
                <w:rFonts w:ascii="Arial" w:hAnsi="Arial" w:cs="Arial"/>
                <w:b/>
                <w:sz w:val="20"/>
                <w:szCs w:val="20"/>
              </w:rPr>
            </w:pPr>
            <w:r>
              <w:rPr>
                <w:rFonts w:ascii="Arial" w:hAnsi="Arial" w:cs="Arial"/>
                <w:b/>
                <w:sz w:val="20"/>
                <w:szCs w:val="20"/>
              </w:rPr>
              <w:t>Context of the School:</w:t>
            </w:r>
          </w:p>
          <w:p w14:paraId="4BE02925" w14:textId="42210929" w:rsidR="000B7F0B" w:rsidRDefault="007E42FF" w:rsidP="004950CE">
            <w:pPr>
              <w:tabs>
                <w:tab w:val="left" w:pos="3405"/>
              </w:tabs>
              <w:jc w:val="both"/>
              <w:rPr>
                <w:rFonts w:ascii="Arial" w:hAnsi="Arial" w:cs="Arial"/>
                <w:sz w:val="20"/>
                <w:szCs w:val="20"/>
              </w:rPr>
            </w:pPr>
            <w:r w:rsidRPr="007E42FF">
              <w:rPr>
                <w:rFonts w:ascii="Arial" w:hAnsi="Arial" w:cs="Arial"/>
                <w:sz w:val="20"/>
                <w:szCs w:val="20"/>
              </w:rPr>
              <w:t xml:space="preserve">Fintry Primary School </w:t>
            </w:r>
            <w:r w:rsidR="0095482A">
              <w:rPr>
                <w:rFonts w:ascii="Arial" w:hAnsi="Arial" w:cs="Arial"/>
                <w:sz w:val="20"/>
                <w:szCs w:val="20"/>
              </w:rPr>
              <w:t xml:space="preserve">was opened in 1954 and the Nursery in 1960. Both schools came together in 2009 in a modern new build situated in the grounds of the old school in the </w:t>
            </w:r>
            <w:proofErr w:type="gramStart"/>
            <w:r w:rsidR="0095482A">
              <w:rPr>
                <w:rFonts w:ascii="Arial" w:hAnsi="Arial" w:cs="Arial"/>
                <w:sz w:val="20"/>
                <w:szCs w:val="20"/>
              </w:rPr>
              <w:t>North East</w:t>
            </w:r>
            <w:proofErr w:type="gramEnd"/>
            <w:r w:rsidR="0095482A">
              <w:rPr>
                <w:rFonts w:ascii="Arial" w:hAnsi="Arial" w:cs="Arial"/>
                <w:sz w:val="20"/>
                <w:szCs w:val="20"/>
              </w:rPr>
              <w:t xml:space="preserve"> of the City of Dundee.  Fintry Primary School and Early Years Centre currently welcome</w:t>
            </w:r>
            <w:r w:rsidR="003B53D2">
              <w:rPr>
                <w:rFonts w:ascii="Arial" w:hAnsi="Arial" w:cs="Arial"/>
                <w:sz w:val="20"/>
                <w:szCs w:val="20"/>
              </w:rPr>
              <w:t xml:space="preserve">s </w:t>
            </w:r>
            <w:r w:rsidR="007F3957">
              <w:rPr>
                <w:rFonts w:ascii="Arial" w:hAnsi="Arial" w:cs="Arial"/>
                <w:sz w:val="20"/>
                <w:szCs w:val="20"/>
              </w:rPr>
              <w:t>363</w:t>
            </w:r>
            <w:r w:rsidR="0095482A">
              <w:rPr>
                <w:rFonts w:ascii="Arial" w:hAnsi="Arial" w:cs="Arial"/>
                <w:sz w:val="20"/>
                <w:szCs w:val="20"/>
              </w:rPr>
              <w:t xml:space="preserve"> pupils in 1</w:t>
            </w:r>
            <w:r w:rsidR="006615AC">
              <w:rPr>
                <w:rFonts w:ascii="Arial" w:hAnsi="Arial" w:cs="Arial"/>
                <w:sz w:val="20"/>
                <w:szCs w:val="20"/>
              </w:rPr>
              <w:t>4</w:t>
            </w:r>
            <w:r w:rsidR="0095482A">
              <w:rPr>
                <w:rFonts w:ascii="Arial" w:hAnsi="Arial" w:cs="Arial"/>
                <w:sz w:val="20"/>
                <w:szCs w:val="20"/>
              </w:rPr>
              <w:t xml:space="preserve"> classes</w:t>
            </w:r>
            <w:r w:rsidR="00F10CC0">
              <w:rPr>
                <w:rFonts w:ascii="Arial" w:hAnsi="Arial" w:cs="Arial"/>
                <w:sz w:val="20"/>
                <w:szCs w:val="20"/>
              </w:rPr>
              <w:t>.</w:t>
            </w:r>
            <w:r w:rsidR="003E4D44">
              <w:rPr>
                <w:rFonts w:ascii="Arial" w:hAnsi="Arial" w:cs="Arial"/>
                <w:sz w:val="20"/>
                <w:szCs w:val="20"/>
              </w:rPr>
              <w:t xml:space="preserve"> </w:t>
            </w:r>
            <w:r w:rsidR="002A7C11">
              <w:rPr>
                <w:rFonts w:ascii="Arial" w:hAnsi="Arial" w:cs="Arial"/>
                <w:sz w:val="20"/>
                <w:szCs w:val="20"/>
              </w:rPr>
              <w:t xml:space="preserve">Our nursery class offers provision for children from 2 to 5 years old. </w:t>
            </w:r>
            <w:r w:rsidR="003E4D44">
              <w:rPr>
                <w:rFonts w:ascii="Arial" w:hAnsi="Arial" w:cs="Arial"/>
                <w:sz w:val="20"/>
                <w:szCs w:val="20"/>
              </w:rPr>
              <w:t>We have an Enhanced Support Area providing more specialist teaching for pupils with additional and complex needs.</w:t>
            </w:r>
          </w:p>
          <w:p w14:paraId="719758E4" w14:textId="77777777" w:rsidR="00F10CC0" w:rsidRDefault="00F10CC0" w:rsidP="004950CE">
            <w:pPr>
              <w:tabs>
                <w:tab w:val="left" w:pos="3405"/>
              </w:tabs>
              <w:jc w:val="both"/>
              <w:rPr>
                <w:rFonts w:ascii="Arial" w:hAnsi="Arial" w:cs="Arial"/>
                <w:sz w:val="20"/>
                <w:szCs w:val="20"/>
              </w:rPr>
            </w:pPr>
          </w:p>
          <w:p w14:paraId="563A049C" w14:textId="06F8951D" w:rsidR="000B7F0B" w:rsidRPr="00F10CC0" w:rsidRDefault="00F10CC0" w:rsidP="004950CE">
            <w:pPr>
              <w:tabs>
                <w:tab w:val="left" w:pos="3405"/>
              </w:tabs>
              <w:jc w:val="both"/>
              <w:rPr>
                <w:rFonts w:ascii="Arial" w:hAnsi="Arial" w:cs="Arial"/>
                <w:sz w:val="20"/>
                <w:szCs w:val="20"/>
              </w:rPr>
            </w:pPr>
            <w:r>
              <w:rPr>
                <w:rFonts w:ascii="Arial" w:hAnsi="Arial" w:cs="Arial"/>
                <w:sz w:val="20"/>
                <w:szCs w:val="20"/>
              </w:rPr>
              <w:t>The Scottish Index of Multiple Deprivation (SIMD) identifies small concentrations of multiple deprivation across all of Sc</w:t>
            </w:r>
            <w:r w:rsidR="0080369D">
              <w:rPr>
                <w:rFonts w:ascii="Arial" w:hAnsi="Arial" w:cs="Arial"/>
                <w:sz w:val="20"/>
                <w:szCs w:val="20"/>
              </w:rPr>
              <w:t>otland in a consistent way.  33%</w:t>
            </w:r>
            <w:r>
              <w:rPr>
                <w:rFonts w:ascii="Arial" w:hAnsi="Arial" w:cs="Arial"/>
                <w:sz w:val="20"/>
                <w:szCs w:val="20"/>
              </w:rPr>
              <w:t xml:space="preserve"> of our pupils live in deciles 1 &amp; 2</w:t>
            </w:r>
            <w:r w:rsidR="00A15551">
              <w:rPr>
                <w:rFonts w:ascii="Arial" w:hAnsi="Arial" w:cs="Arial"/>
                <w:sz w:val="20"/>
                <w:szCs w:val="20"/>
              </w:rPr>
              <w:t xml:space="preserve"> and over 90% live in deciles 1-4, </w:t>
            </w:r>
            <w:r>
              <w:rPr>
                <w:rFonts w:ascii="Arial" w:hAnsi="Arial" w:cs="Arial"/>
                <w:sz w:val="20"/>
                <w:szCs w:val="20"/>
              </w:rPr>
              <w:t>indicating that they live in a region that has been identified as having areas of poverty and inequality.</w:t>
            </w:r>
          </w:p>
          <w:p w14:paraId="0ACFB02A" w14:textId="77777777" w:rsidR="000B7F0B" w:rsidRDefault="000B7F0B" w:rsidP="004950CE">
            <w:pPr>
              <w:tabs>
                <w:tab w:val="left" w:pos="3405"/>
              </w:tabs>
              <w:jc w:val="both"/>
              <w:rPr>
                <w:rFonts w:ascii="Arial" w:hAnsi="Arial" w:cs="Arial"/>
                <w:b/>
                <w:sz w:val="20"/>
                <w:szCs w:val="20"/>
              </w:rPr>
            </w:pPr>
          </w:p>
          <w:p w14:paraId="5CA5E66A" w14:textId="2A23A866" w:rsidR="00516C4D" w:rsidRPr="00F10CC0" w:rsidRDefault="00F10CC0" w:rsidP="004950CE">
            <w:pPr>
              <w:tabs>
                <w:tab w:val="left" w:pos="3405"/>
              </w:tabs>
              <w:jc w:val="both"/>
              <w:rPr>
                <w:rFonts w:ascii="Arial" w:hAnsi="Arial" w:cs="Arial"/>
                <w:sz w:val="20"/>
                <w:szCs w:val="20"/>
              </w:rPr>
            </w:pPr>
            <w:r w:rsidRPr="00F10CC0">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received </w:t>
            </w:r>
            <w:r w:rsidR="009270CD">
              <w:rPr>
                <w:rFonts w:ascii="Arial" w:hAnsi="Arial" w:cs="Arial"/>
                <w:sz w:val="20"/>
                <w:szCs w:val="20"/>
              </w:rPr>
              <w:t>£145,775</w:t>
            </w:r>
            <w:r w:rsidR="00B46256">
              <w:rPr>
                <w:rFonts w:ascii="Arial" w:hAnsi="Arial" w:cs="Arial"/>
                <w:sz w:val="20"/>
                <w:szCs w:val="20"/>
              </w:rPr>
              <w:t xml:space="preserve"> Pupil Equity Funding</w:t>
            </w:r>
            <w:r w:rsidR="00C95F6A">
              <w:rPr>
                <w:rFonts w:ascii="Arial" w:hAnsi="Arial" w:cs="Arial"/>
                <w:sz w:val="20"/>
                <w:szCs w:val="20"/>
              </w:rPr>
              <w:t xml:space="preserve">. This was used to pay for additional </w:t>
            </w:r>
            <w:r w:rsidR="00982F94">
              <w:rPr>
                <w:rFonts w:ascii="Arial" w:hAnsi="Arial" w:cs="Arial"/>
                <w:sz w:val="20"/>
                <w:szCs w:val="20"/>
              </w:rPr>
              <w:t>teaching</w:t>
            </w:r>
            <w:r w:rsidR="00F10FF2">
              <w:rPr>
                <w:rFonts w:ascii="Arial" w:hAnsi="Arial" w:cs="Arial"/>
                <w:sz w:val="20"/>
                <w:szCs w:val="20"/>
              </w:rPr>
              <w:t xml:space="preserve"> staff which has allowed us to develop our Nurture Provision by adding the Flamingo Room to the Nest. It was also used </w:t>
            </w:r>
            <w:r w:rsidR="004067F5">
              <w:rPr>
                <w:rFonts w:ascii="Arial" w:hAnsi="Arial" w:cs="Arial"/>
                <w:sz w:val="20"/>
                <w:szCs w:val="20"/>
              </w:rPr>
              <w:t xml:space="preserve">for additional </w:t>
            </w:r>
            <w:r w:rsidR="00C95F6A">
              <w:rPr>
                <w:rFonts w:ascii="Arial" w:hAnsi="Arial" w:cs="Arial"/>
                <w:sz w:val="20"/>
                <w:szCs w:val="20"/>
              </w:rPr>
              <w:t>support staff</w:t>
            </w:r>
            <w:r w:rsidR="004067F5">
              <w:rPr>
                <w:rFonts w:ascii="Arial" w:hAnsi="Arial" w:cs="Arial"/>
                <w:sz w:val="20"/>
                <w:szCs w:val="20"/>
              </w:rPr>
              <w:t xml:space="preserve">, Our Active Schools Assistant and our SFDW. </w:t>
            </w:r>
            <w:r w:rsidR="00C95F6A">
              <w:rPr>
                <w:rFonts w:ascii="Arial" w:hAnsi="Arial" w:cs="Arial"/>
                <w:sz w:val="20"/>
                <w:szCs w:val="20"/>
              </w:rPr>
              <w:t>who</w:t>
            </w:r>
            <w:r w:rsidR="00B46256">
              <w:rPr>
                <w:rFonts w:ascii="Arial" w:hAnsi="Arial" w:cs="Arial"/>
                <w:sz w:val="20"/>
                <w:szCs w:val="20"/>
              </w:rPr>
              <w:t xml:space="preserve"> are</w:t>
            </w:r>
            <w:r w:rsidR="00C95F6A">
              <w:rPr>
                <w:rFonts w:ascii="Arial" w:hAnsi="Arial" w:cs="Arial"/>
                <w:sz w:val="20"/>
                <w:szCs w:val="20"/>
              </w:rPr>
              <w:t xml:space="preserve"> deployed across the school to assist in raising attainment</w:t>
            </w:r>
            <w:r w:rsidR="004067F5">
              <w:rPr>
                <w:rFonts w:ascii="Arial" w:hAnsi="Arial" w:cs="Arial"/>
                <w:sz w:val="20"/>
                <w:szCs w:val="20"/>
              </w:rPr>
              <w:t xml:space="preserve"> and meeting individual’s needs</w:t>
            </w:r>
            <w:r w:rsidR="00C95F6A">
              <w:rPr>
                <w:rFonts w:ascii="Arial" w:hAnsi="Arial" w:cs="Arial"/>
                <w:sz w:val="20"/>
                <w:szCs w:val="20"/>
              </w:rPr>
              <w:t>.</w:t>
            </w:r>
            <w:r w:rsidR="00992FF3">
              <w:rPr>
                <w:rFonts w:ascii="Arial" w:hAnsi="Arial" w:cs="Arial"/>
                <w:sz w:val="20"/>
                <w:szCs w:val="20"/>
              </w:rPr>
              <w:t xml:space="preserve"> </w:t>
            </w:r>
            <w:r w:rsidR="00C95F6A">
              <w:rPr>
                <w:rFonts w:ascii="Arial" w:hAnsi="Arial" w:cs="Arial"/>
                <w:sz w:val="20"/>
                <w:szCs w:val="20"/>
              </w:rPr>
              <w:t xml:space="preserve"> </w:t>
            </w:r>
          </w:p>
          <w:p w14:paraId="63856252" w14:textId="65F4CBE4" w:rsidR="00516C4D" w:rsidRDefault="00516C4D" w:rsidP="004950CE">
            <w:pPr>
              <w:tabs>
                <w:tab w:val="left" w:pos="3405"/>
              </w:tabs>
              <w:jc w:val="both"/>
              <w:rPr>
                <w:rFonts w:ascii="Arial" w:hAnsi="Arial" w:cs="Arial"/>
                <w:b/>
                <w:sz w:val="20"/>
                <w:szCs w:val="20"/>
              </w:rPr>
            </w:pPr>
          </w:p>
          <w:p w14:paraId="244D0FFA" w14:textId="7AC5C7A6" w:rsidR="005F6627" w:rsidRPr="005F6627" w:rsidRDefault="00E75C1C" w:rsidP="005F6627">
            <w:pPr>
              <w:tabs>
                <w:tab w:val="left" w:pos="3405"/>
              </w:tabs>
              <w:jc w:val="both"/>
              <w:rPr>
                <w:rFonts w:ascii="Arial" w:hAnsi="Arial" w:cs="Arial"/>
                <w:b/>
                <w:sz w:val="20"/>
                <w:szCs w:val="20"/>
              </w:rPr>
            </w:pPr>
            <w:r w:rsidRPr="00B43967">
              <w:rPr>
                <w:rFonts w:ascii="Arial" w:hAnsi="Arial" w:cs="Arial"/>
                <w:bCs/>
                <w:sz w:val="20"/>
                <w:szCs w:val="20"/>
              </w:rPr>
              <w:t>Every Dundee Learner</w:t>
            </w:r>
            <w:r>
              <w:rPr>
                <w:rFonts w:ascii="Arial" w:hAnsi="Arial" w:cs="Arial"/>
                <w:b/>
                <w:sz w:val="20"/>
                <w:szCs w:val="20"/>
              </w:rPr>
              <w:t xml:space="preserve"> </w:t>
            </w:r>
            <w:r w:rsidRPr="00B43967">
              <w:rPr>
                <w:rFonts w:ascii="Arial" w:hAnsi="Arial" w:cs="Arial"/>
                <w:bCs/>
                <w:sz w:val="20"/>
                <w:szCs w:val="20"/>
              </w:rPr>
              <w:t xml:space="preserve">Matters </w:t>
            </w:r>
            <w:r w:rsidR="005E7EDA">
              <w:rPr>
                <w:rFonts w:ascii="Arial" w:hAnsi="Arial" w:cs="Arial"/>
                <w:bCs/>
                <w:sz w:val="20"/>
                <w:szCs w:val="20"/>
              </w:rPr>
              <w:t xml:space="preserve">(EDLM) </w:t>
            </w:r>
            <w:r w:rsidRPr="00B43967">
              <w:rPr>
                <w:rFonts w:ascii="Arial" w:hAnsi="Arial" w:cs="Arial"/>
                <w:bCs/>
                <w:sz w:val="20"/>
                <w:szCs w:val="20"/>
              </w:rPr>
              <w:t>is the Strategy for Dundee City to raise attainment and close the attainment gap.</w:t>
            </w:r>
            <w:r w:rsidR="00B43967" w:rsidRPr="00B43967">
              <w:rPr>
                <w:rFonts w:ascii="Arial" w:hAnsi="Arial" w:cs="Arial"/>
                <w:bCs/>
                <w:sz w:val="20"/>
                <w:szCs w:val="20"/>
              </w:rPr>
              <w:t xml:space="preserve"> </w:t>
            </w:r>
            <w:r w:rsidRPr="00B43967">
              <w:rPr>
                <w:rFonts w:ascii="Arial" w:hAnsi="Arial" w:cs="Arial"/>
                <w:bCs/>
                <w:sz w:val="20"/>
                <w:szCs w:val="20"/>
              </w:rPr>
              <w:t xml:space="preserve"> </w:t>
            </w:r>
            <w:r w:rsidR="00B43967" w:rsidRPr="00B43967">
              <w:rPr>
                <w:rFonts w:ascii="Arial" w:hAnsi="Arial" w:cs="Arial"/>
                <w:bCs/>
                <w:sz w:val="20"/>
                <w:szCs w:val="20"/>
              </w:rPr>
              <w:t xml:space="preserve">In school this session </w:t>
            </w:r>
            <w:r w:rsidR="00B45807">
              <w:rPr>
                <w:rFonts w:ascii="Arial" w:hAnsi="Arial" w:cs="Arial"/>
                <w:bCs/>
                <w:sz w:val="20"/>
                <w:szCs w:val="20"/>
              </w:rPr>
              <w:t xml:space="preserve">staff have continued to develop their </w:t>
            </w:r>
            <w:r w:rsidR="00B43967" w:rsidRPr="00B43967">
              <w:rPr>
                <w:rFonts w:ascii="Arial" w:hAnsi="Arial" w:cs="Arial"/>
                <w:bCs/>
                <w:sz w:val="20"/>
                <w:szCs w:val="20"/>
              </w:rPr>
              <w:t>research program</w:t>
            </w:r>
            <w:r w:rsidR="005556D4">
              <w:rPr>
                <w:rFonts w:ascii="Arial" w:hAnsi="Arial" w:cs="Arial"/>
                <w:bCs/>
                <w:sz w:val="20"/>
                <w:szCs w:val="20"/>
              </w:rPr>
              <w:t>m</w:t>
            </w:r>
            <w:r w:rsidR="00B43967" w:rsidRPr="00B43967">
              <w:rPr>
                <w:rFonts w:ascii="Arial" w:hAnsi="Arial" w:cs="Arial"/>
                <w:bCs/>
                <w:sz w:val="20"/>
                <w:szCs w:val="20"/>
              </w:rPr>
              <w:t>es</w:t>
            </w:r>
            <w:r w:rsidR="002B6F28">
              <w:rPr>
                <w:rFonts w:ascii="Arial" w:hAnsi="Arial" w:cs="Arial"/>
                <w:bCs/>
                <w:sz w:val="20"/>
                <w:szCs w:val="20"/>
              </w:rPr>
              <w:t>.</w:t>
            </w:r>
            <w:r w:rsidR="005E78D4">
              <w:rPr>
                <w:rFonts w:ascii="Arial" w:hAnsi="Arial" w:cs="Arial"/>
                <w:bCs/>
                <w:sz w:val="20"/>
                <w:szCs w:val="20"/>
              </w:rPr>
              <w:t xml:space="preserve"> We have had staff working with CYPIC to focus on the development of writing at first level </w:t>
            </w:r>
            <w:proofErr w:type="gramStart"/>
            <w:r w:rsidR="005E78D4">
              <w:rPr>
                <w:rFonts w:ascii="Arial" w:hAnsi="Arial" w:cs="Arial"/>
                <w:bCs/>
                <w:sz w:val="20"/>
                <w:szCs w:val="20"/>
              </w:rPr>
              <w:t>and also</w:t>
            </w:r>
            <w:proofErr w:type="gramEnd"/>
            <w:r w:rsidR="005E78D4">
              <w:rPr>
                <w:rFonts w:ascii="Arial" w:hAnsi="Arial" w:cs="Arial"/>
                <w:bCs/>
                <w:sz w:val="20"/>
                <w:szCs w:val="20"/>
              </w:rPr>
              <w:t xml:space="preserve"> our whole school focus on attendance. </w:t>
            </w:r>
            <w:r w:rsidR="00B43967" w:rsidRPr="00B43967">
              <w:rPr>
                <w:rFonts w:ascii="Arial" w:hAnsi="Arial" w:cs="Arial"/>
                <w:bCs/>
                <w:sz w:val="20"/>
                <w:szCs w:val="20"/>
              </w:rPr>
              <w:t xml:space="preserve">Work carried out across curricular areas will </w:t>
            </w:r>
            <w:r w:rsidR="00B45807">
              <w:rPr>
                <w:rFonts w:ascii="Arial" w:hAnsi="Arial" w:cs="Arial"/>
                <w:bCs/>
                <w:sz w:val="20"/>
                <w:szCs w:val="20"/>
              </w:rPr>
              <w:t xml:space="preserve">continue to </w:t>
            </w:r>
            <w:r w:rsidR="00B43967" w:rsidRPr="00B43967">
              <w:rPr>
                <w:rFonts w:ascii="Arial" w:hAnsi="Arial" w:cs="Arial"/>
                <w:bCs/>
                <w:sz w:val="20"/>
                <w:szCs w:val="20"/>
              </w:rPr>
              <w:t>inform our School Improvement Plan moving forward as we identify good practice and learn through our enquiry what works best for the children and families in Fintry Primary School and Early Years Centre.</w:t>
            </w:r>
            <w:r w:rsidR="005F6627">
              <w:rPr>
                <w:rFonts w:ascii="Arial" w:hAnsi="Arial" w:cs="Arial"/>
                <w:bCs/>
                <w:sz w:val="20"/>
                <w:szCs w:val="20"/>
              </w:rPr>
              <w:t xml:space="preserve">  </w:t>
            </w:r>
            <w:r w:rsidR="005E7EDA">
              <w:rPr>
                <w:rFonts w:ascii="ArialMT" w:hAnsi="ArialMT" w:cs="ArialMT"/>
                <w:sz w:val="20"/>
                <w:szCs w:val="20"/>
              </w:rPr>
              <w:t xml:space="preserve">At the Centre of EDLM are </w:t>
            </w:r>
            <w:r w:rsidR="005F6627">
              <w:rPr>
                <w:rFonts w:ascii="ArialMT" w:hAnsi="ArialMT" w:cs="ArialMT"/>
                <w:sz w:val="20"/>
                <w:szCs w:val="20"/>
              </w:rPr>
              <w:t xml:space="preserve">the </w:t>
            </w:r>
            <w:r w:rsidR="005E7EDA">
              <w:rPr>
                <w:rFonts w:ascii="ArialMT" w:hAnsi="ArialMT" w:cs="ArialMT"/>
                <w:sz w:val="20"/>
                <w:szCs w:val="20"/>
              </w:rPr>
              <w:t>3 Ps</w:t>
            </w:r>
            <w:r w:rsidR="005F6627">
              <w:rPr>
                <w:rFonts w:ascii="ArialMT" w:hAnsi="ArialMT" w:cs="ArialMT"/>
                <w:sz w:val="20"/>
                <w:szCs w:val="20"/>
              </w:rPr>
              <w:t>:</w:t>
            </w:r>
          </w:p>
          <w:p w14:paraId="53CE1AE9" w14:textId="6FB036A7" w:rsidR="00516C4D" w:rsidRDefault="005E7EDA" w:rsidP="00B46256">
            <w:pPr>
              <w:autoSpaceDE w:val="0"/>
              <w:autoSpaceDN w:val="0"/>
              <w:adjustRightInd w:val="0"/>
              <w:jc w:val="both"/>
              <w:rPr>
                <w:rFonts w:ascii="ArialMT" w:hAnsi="ArialMT" w:cs="ArialMT"/>
                <w:sz w:val="20"/>
                <w:szCs w:val="20"/>
              </w:rPr>
            </w:pPr>
            <w:r>
              <w:rPr>
                <w:rFonts w:ascii="ArialMT" w:hAnsi="ArialMT" w:cs="ArialMT"/>
                <w:sz w:val="20"/>
                <w:szCs w:val="20"/>
              </w:rPr>
              <w:t>P</w:t>
            </w:r>
            <w:r w:rsidRPr="005F6627">
              <w:rPr>
                <w:rFonts w:ascii="ArialMT" w:hAnsi="ArialMT" w:cs="ArialMT"/>
                <w:b/>
                <w:bCs/>
                <w:sz w:val="20"/>
                <w:szCs w:val="20"/>
              </w:rPr>
              <w:t>resence</w:t>
            </w:r>
            <w:r>
              <w:rPr>
                <w:rFonts w:ascii="ArialMT" w:hAnsi="ArialMT" w:cs="ArialMT"/>
                <w:sz w:val="20"/>
                <w:szCs w:val="20"/>
              </w:rPr>
              <w:t xml:space="preserve"> – ensuring all children </w:t>
            </w:r>
            <w:r w:rsidR="005F6627">
              <w:rPr>
                <w:rFonts w:ascii="ArialMT" w:hAnsi="ArialMT" w:cs="ArialMT"/>
                <w:sz w:val="20"/>
                <w:szCs w:val="20"/>
              </w:rPr>
              <w:t>attend regularly and promptly</w:t>
            </w:r>
            <w:r w:rsidR="004013F0">
              <w:rPr>
                <w:rFonts w:ascii="ArialMT" w:hAnsi="ArialMT" w:cs="ArialMT"/>
                <w:sz w:val="20"/>
                <w:szCs w:val="20"/>
              </w:rPr>
              <w:t>,</w:t>
            </w:r>
          </w:p>
          <w:p w14:paraId="7247BA2B" w14:textId="564471E0" w:rsidR="005E7EDA" w:rsidRDefault="005F6627" w:rsidP="00B46256">
            <w:pPr>
              <w:autoSpaceDE w:val="0"/>
              <w:autoSpaceDN w:val="0"/>
              <w:adjustRightInd w:val="0"/>
              <w:jc w:val="both"/>
              <w:rPr>
                <w:rFonts w:ascii="ArialMT" w:hAnsi="ArialMT" w:cs="ArialMT"/>
                <w:sz w:val="20"/>
                <w:szCs w:val="20"/>
              </w:rPr>
            </w:pPr>
            <w:r w:rsidRPr="005F6627">
              <w:rPr>
                <w:rFonts w:ascii="ArialMT" w:hAnsi="ArialMT" w:cs="ArialMT"/>
                <w:b/>
                <w:bCs/>
                <w:sz w:val="20"/>
                <w:szCs w:val="20"/>
              </w:rPr>
              <w:t>Participation</w:t>
            </w:r>
            <w:r>
              <w:rPr>
                <w:rFonts w:ascii="ArialMT" w:hAnsi="ArialMT" w:cs="ArialMT"/>
                <w:sz w:val="20"/>
                <w:szCs w:val="20"/>
              </w:rPr>
              <w:t>- creating a climate within school where all pupils feel welcome and valued</w:t>
            </w:r>
            <w:r w:rsidR="004013F0">
              <w:rPr>
                <w:rFonts w:ascii="ArialMT" w:hAnsi="ArialMT" w:cs="ArialMT"/>
                <w:sz w:val="20"/>
                <w:szCs w:val="20"/>
              </w:rPr>
              <w:t>,</w:t>
            </w:r>
          </w:p>
          <w:p w14:paraId="5A3AF84E" w14:textId="0B300179" w:rsidR="005F6627" w:rsidRDefault="005F6627" w:rsidP="00B46256">
            <w:pPr>
              <w:autoSpaceDE w:val="0"/>
              <w:autoSpaceDN w:val="0"/>
              <w:adjustRightInd w:val="0"/>
              <w:jc w:val="both"/>
              <w:rPr>
                <w:rFonts w:ascii="ArialMT" w:hAnsi="ArialMT" w:cs="ArialMT"/>
                <w:sz w:val="20"/>
                <w:szCs w:val="20"/>
              </w:rPr>
            </w:pPr>
            <w:r w:rsidRPr="005F6627">
              <w:rPr>
                <w:rFonts w:ascii="ArialMT" w:hAnsi="ArialMT" w:cs="ArialMT"/>
                <w:b/>
                <w:bCs/>
                <w:sz w:val="20"/>
                <w:szCs w:val="20"/>
              </w:rPr>
              <w:t>Progress</w:t>
            </w:r>
            <w:r>
              <w:rPr>
                <w:rFonts w:ascii="ArialMT" w:hAnsi="ArialMT" w:cs="ArialMT"/>
                <w:sz w:val="20"/>
                <w:szCs w:val="20"/>
              </w:rPr>
              <w:t xml:space="preserve"> – developing policies and practices that maximise achievement and ambitions of all pupils.</w:t>
            </w:r>
          </w:p>
          <w:p w14:paraId="4BB53834" w14:textId="2CF0353B" w:rsidR="005F6627" w:rsidRDefault="005F6627" w:rsidP="00B46256">
            <w:pPr>
              <w:autoSpaceDE w:val="0"/>
              <w:autoSpaceDN w:val="0"/>
              <w:adjustRightInd w:val="0"/>
              <w:jc w:val="both"/>
              <w:rPr>
                <w:rFonts w:ascii="ArialMT" w:hAnsi="ArialMT" w:cs="ArialMT"/>
                <w:sz w:val="20"/>
                <w:szCs w:val="20"/>
              </w:rPr>
            </w:pPr>
            <w:r>
              <w:rPr>
                <w:rFonts w:ascii="ArialMT" w:hAnsi="ArialMT" w:cs="ArialMT"/>
                <w:sz w:val="20"/>
                <w:szCs w:val="20"/>
              </w:rPr>
              <w:t>The selection of our enquiry research had these three guiding principles at the centre.</w:t>
            </w:r>
          </w:p>
          <w:p w14:paraId="0F19E09F" w14:textId="24EB4F23" w:rsidR="005E7EDA" w:rsidRPr="00B46256" w:rsidRDefault="005E7EDA" w:rsidP="00B46256">
            <w:pPr>
              <w:autoSpaceDE w:val="0"/>
              <w:autoSpaceDN w:val="0"/>
              <w:adjustRightInd w:val="0"/>
              <w:jc w:val="both"/>
              <w:rPr>
                <w:rFonts w:ascii="ArialMT" w:hAnsi="ArialMT" w:cs="ArialMT"/>
                <w:sz w:val="20"/>
                <w:szCs w:val="20"/>
              </w:rPr>
            </w:pPr>
          </w:p>
        </w:tc>
      </w:tr>
    </w:tbl>
    <w:p w14:paraId="7C9C7838" w14:textId="77777777" w:rsidR="007D19A8" w:rsidRDefault="007D19A8" w:rsidP="00516C4D">
      <w:pPr>
        <w:tabs>
          <w:tab w:val="left" w:pos="3405"/>
        </w:tabs>
        <w:rPr>
          <w:rFonts w:ascii="Arial" w:hAnsi="Arial" w:cs="Arial"/>
          <w:b/>
          <w:sz w:val="20"/>
          <w:szCs w:val="20"/>
        </w:rPr>
      </w:pPr>
    </w:p>
    <w:p w14:paraId="1F09EDEE" w14:textId="77777777" w:rsidR="002B6F28" w:rsidRDefault="002B6F28" w:rsidP="004D78EE">
      <w:pPr>
        <w:tabs>
          <w:tab w:val="left" w:pos="3405"/>
        </w:tabs>
        <w:spacing w:after="0" w:line="240" w:lineRule="auto"/>
        <w:jc w:val="center"/>
        <w:rPr>
          <w:rFonts w:ascii="Arial" w:hAnsi="Arial" w:cs="Arial"/>
          <w:b/>
          <w:sz w:val="24"/>
          <w:szCs w:val="24"/>
        </w:rPr>
      </w:pPr>
    </w:p>
    <w:p w14:paraId="310C7313" w14:textId="77777777" w:rsidR="002B6F28" w:rsidRDefault="002B6F28" w:rsidP="004D78EE">
      <w:pPr>
        <w:tabs>
          <w:tab w:val="left" w:pos="3405"/>
        </w:tabs>
        <w:spacing w:after="0" w:line="240" w:lineRule="auto"/>
        <w:jc w:val="center"/>
        <w:rPr>
          <w:rFonts w:ascii="Arial" w:hAnsi="Arial" w:cs="Arial"/>
          <w:b/>
          <w:sz w:val="24"/>
          <w:szCs w:val="24"/>
        </w:rPr>
      </w:pPr>
    </w:p>
    <w:p w14:paraId="19BD0670" w14:textId="4B9040C5" w:rsidR="00516C4D" w:rsidRDefault="00010940" w:rsidP="004D78EE">
      <w:pPr>
        <w:tabs>
          <w:tab w:val="left" w:pos="3405"/>
        </w:tabs>
        <w:spacing w:after="0" w:line="240" w:lineRule="auto"/>
        <w:jc w:val="center"/>
        <w:rPr>
          <w:rFonts w:ascii="Arial" w:hAnsi="Arial" w:cs="Arial"/>
          <w:b/>
          <w:sz w:val="24"/>
          <w:szCs w:val="24"/>
        </w:rPr>
      </w:pPr>
      <w:r w:rsidRPr="004D78EE">
        <w:rPr>
          <w:rFonts w:ascii="Arial" w:hAnsi="Arial" w:cs="Arial"/>
          <w:b/>
          <w:sz w:val="24"/>
          <w:szCs w:val="24"/>
        </w:rPr>
        <w:t>Attainment Data 20</w:t>
      </w:r>
      <w:r w:rsidR="00163830">
        <w:rPr>
          <w:rFonts w:ascii="Arial" w:hAnsi="Arial" w:cs="Arial"/>
          <w:b/>
          <w:sz w:val="24"/>
          <w:szCs w:val="24"/>
        </w:rPr>
        <w:t>2</w:t>
      </w:r>
      <w:r w:rsidR="009F7747">
        <w:rPr>
          <w:rFonts w:ascii="Arial" w:hAnsi="Arial" w:cs="Arial"/>
          <w:b/>
          <w:sz w:val="24"/>
          <w:szCs w:val="24"/>
        </w:rPr>
        <w:t>4-2025</w:t>
      </w:r>
    </w:p>
    <w:p w14:paraId="03ACC78A" w14:textId="77777777" w:rsidR="004D78EE" w:rsidRPr="004D78EE" w:rsidRDefault="004D78EE" w:rsidP="00010940">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980"/>
        <w:gridCol w:w="2126"/>
        <w:gridCol w:w="2167"/>
        <w:gridCol w:w="2091"/>
        <w:gridCol w:w="2092"/>
      </w:tblGrid>
      <w:tr w:rsidR="00010940" w14:paraId="298A02E5" w14:textId="77777777" w:rsidTr="00010940">
        <w:tc>
          <w:tcPr>
            <w:tcW w:w="1980" w:type="dxa"/>
            <w:tcBorders>
              <w:top w:val="nil"/>
              <w:left w:val="nil"/>
            </w:tcBorders>
            <w:vAlign w:val="center"/>
          </w:tcPr>
          <w:p w14:paraId="166FAC3D" w14:textId="77777777" w:rsidR="00010940" w:rsidRDefault="00010940" w:rsidP="00010940">
            <w:pPr>
              <w:tabs>
                <w:tab w:val="left" w:pos="3405"/>
              </w:tabs>
              <w:jc w:val="center"/>
              <w:rPr>
                <w:rFonts w:ascii="Arial" w:hAnsi="Arial" w:cs="Arial"/>
                <w:b/>
                <w:sz w:val="20"/>
                <w:szCs w:val="20"/>
              </w:rPr>
            </w:pPr>
          </w:p>
        </w:tc>
        <w:tc>
          <w:tcPr>
            <w:tcW w:w="2126" w:type="dxa"/>
            <w:vAlign w:val="center"/>
          </w:tcPr>
          <w:p w14:paraId="552F4EFD"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12F62DE8"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094BE9A3"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Talking and </w:t>
            </w:r>
            <w:proofErr w:type="gramStart"/>
            <w:r>
              <w:rPr>
                <w:rFonts w:ascii="Arial" w:hAnsi="Arial" w:cs="Arial"/>
                <w:b/>
                <w:sz w:val="20"/>
                <w:szCs w:val="20"/>
              </w:rPr>
              <w:t>Listening</w:t>
            </w:r>
            <w:proofErr w:type="gramEnd"/>
          </w:p>
        </w:tc>
        <w:tc>
          <w:tcPr>
            <w:tcW w:w="2092" w:type="dxa"/>
            <w:vAlign w:val="center"/>
          </w:tcPr>
          <w:p w14:paraId="404EC936" w14:textId="77777777" w:rsidR="00010940" w:rsidRDefault="00010940" w:rsidP="00010940">
            <w:pPr>
              <w:tabs>
                <w:tab w:val="left" w:pos="3405"/>
              </w:tabs>
              <w:jc w:val="center"/>
              <w:rPr>
                <w:rFonts w:ascii="Arial" w:hAnsi="Arial" w:cs="Arial"/>
                <w:b/>
                <w:sz w:val="20"/>
                <w:szCs w:val="20"/>
              </w:rPr>
            </w:pPr>
            <w:r>
              <w:rPr>
                <w:rFonts w:ascii="Arial" w:hAnsi="Arial" w:cs="Arial"/>
                <w:b/>
                <w:sz w:val="20"/>
                <w:szCs w:val="20"/>
              </w:rPr>
              <w:t xml:space="preserve">Numeracy </w:t>
            </w:r>
          </w:p>
        </w:tc>
      </w:tr>
      <w:tr w:rsidR="00010940" w14:paraId="7F9241A4" w14:textId="77777777" w:rsidTr="00010940">
        <w:tc>
          <w:tcPr>
            <w:tcW w:w="1980" w:type="dxa"/>
            <w:vAlign w:val="center"/>
          </w:tcPr>
          <w:p w14:paraId="2E9DE2B6"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Primary 1</w:t>
            </w:r>
          </w:p>
          <w:p w14:paraId="7A0F1995"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3055758C" w14:textId="548868DA" w:rsidR="00010940" w:rsidRPr="00CF726F" w:rsidRDefault="0044578E" w:rsidP="00010940">
            <w:pPr>
              <w:tabs>
                <w:tab w:val="left" w:pos="3405"/>
              </w:tabs>
              <w:jc w:val="center"/>
              <w:rPr>
                <w:rFonts w:ascii="Arial" w:hAnsi="Arial" w:cs="Arial"/>
                <w:b/>
                <w:sz w:val="20"/>
                <w:szCs w:val="20"/>
              </w:rPr>
            </w:pPr>
            <w:r>
              <w:rPr>
                <w:rFonts w:ascii="Arial" w:hAnsi="Arial" w:cs="Arial"/>
                <w:b/>
                <w:sz w:val="20"/>
                <w:szCs w:val="20"/>
              </w:rPr>
              <w:t>73%</w:t>
            </w:r>
          </w:p>
        </w:tc>
        <w:tc>
          <w:tcPr>
            <w:tcW w:w="2167" w:type="dxa"/>
            <w:vAlign w:val="center"/>
          </w:tcPr>
          <w:p w14:paraId="598B3E9F" w14:textId="04DE65CA" w:rsidR="00010940" w:rsidRPr="00CF726F" w:rsidRDefault="0044578E" w:rsidP="00010940">
            <w:pPr>
              <w:tabs>
                <w:tab w:val="left" w:pos="3405"/>
              </w:tabs>
              <w:jc w:val="center"/>
              <w:rPr>
                <w:rFonts w:ascii="Arial" w:hAnsi="Arial" w:cs="Arial"/>
                <w:b/>
                <w:sz w:val="20"/>
                <w:szCs w:val="20"/>
              </w:rPr>
            </w:pPr>
            <w:r>
              <w:rPr>
                <w:rFonts w:ascii="Arial" w:hAnsi="Arial" w:cs="Arial"/>
                <w:b/>
                <w:sz w:val="20"/>
                <w:szCs w:val="20"/>
              </w:rPr>
              <w:t>78%</w:t>
            </w:r>
          </w:p>
        </w:tc>
        <w:tc>
          <w:tcPr>
            <w:tcW w:w="2091" w:type="dxa"/>
            <w:vAlign w:val="center"/>
          </w:tcPr>
          <w:p w14:paraId="4DEE2D88" w14:textId="0650D0C9" w:rsidR="00010940" w:rsidRPr="00CF726F" w:rsidRDefault="0044578E" w:rsidP="00010940">
            <w:pPr>
              <w:tabs>
                <w:tab w:val="left" w:pos="3405"/>
              </w:tabs>
              <w:jc w:val="center"/>
              <w:rPr>
                <w:rFonts w:ascii="Arial" w:hAnsi="Arial" w:cs="Arial"/>
                <w:b/>
                <w:sz w:val="20"/>
                <w:szCs w:val="20"/>
              </w:rPr>
            </w:pPr>
            <w:r>
              <w:rPr>
                <w:rFonts w:ascii="Arial" w:hAnsi="Arial" w:cs="Arial"/>
                <w:b/>
                <w:sz w:val="20"/>
                <w:szCs w:val="20"/>
              </w:rPr>
              <w:t>92%</w:t>
            </w:r>
          </w:p>
        </w:tc>
        <w:tc>
          <w:tcPr>
            <w:tcW w:w="2092" w:type="dxa"/>
            <w:vAlign w:val="center"/>
          </w:tcPr>
          <w:p w14:paraId="45559718" w14:textId="1F30EB67" w:rsidR="00010940" w:rsidRPr="00CF726F" w:rsidRDefault="0044578E" w:rsidP="00010940">
            <w:pPr>
              <w:tabs>
                <w:tab w:val="left" w:pos="3405"/>
              </w:tabs>
              <w:jc w:val="center"/>
              <w:rPr>
                <w:rFonts w:ascii="Arial" w:hAnsi="Arial" w:cs="Arial"/>
                <w:b/>
                <w:sz w:val="20"/>
                <w:szCs w:val="20"/>
              </w:rPr>
            </w:pPr>
            <w:r>
              <w:rPr>
                <w:rFonts w:ascii="Arial" w:hAnsi="Arial" w:cs="Arial"/>
                <w:b/>
                <w:sz w:val="20"/>
                <w:szCs w:val="20"/>
              </w:rPr>
              <w:t>80%</w:t>
            </w:r>
          </w:p>
        </w:tc>
      </w:tr>
      <w:tr w:rsidR="00010940" w14:paraId="4F098758" w14:textId="77777777" w:rsidTr="00010940">
        <w:tc>
          <w:tcPr>
            <w:tcW w:w="1980" w:type="dxa"/>
            <w:vAlign w:val="center"/>
          </w:tcPr>
          <w:p w14:paraId="28ED2D30" w14:textId="77777777" w:rsidR="00010940" w:rsidRDefault="00010940" w:rsidP="00FB468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2DEB409D"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1</w:t>
            </w:r>
            <w:proofErr w:type="gramStart"/>
            <w:r w:rsidRPr="00FB4688">
              <w:rPr>
                <w:rFonts w:ascii="Arial" w:hAnsi="Arial" w:cs="Arial"/>
                <w:sz w:val="20"/>
                <w:szCs w:val="20"/>
                <w:vertAlign w:val="superscript"/>
              </w:rPr>
              <w:t>st</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351A8706" w14:textId="549DA4F1" w:rsidR="00010940" w:rsidRDefault="00A327A3" w:rsidP="00010940">
            <w:pPr>
              <w:tabs>
                <w:tab w:val="left" w:pos="3405"/>
              </w:tabs>
              <w:jc w:val="center"/>
              <w:rPr>
                <w:rFonts w:ascii="Arial" w:hAnsi="Arial" w:cs="Arial"/>
                <w:b/>
                <w:sz w:val="20"/>
                <w:szCs w:val="20"/>
              </w:rPr>
            </w:pPr>
            <w:r>
              <w:rPr>
                <w:rFonts w:ascii="Arial" w:hAnsi="Arial" w:cs="Arial"/>
                <w:b/>
                <w:sz w:val="20"/>
                <w:szCs w:val="20"/>
              </w:rPr>
              <w:t>80%</w:t>
            </w:r>
          </w:p>
        </w:tc>
        <w:tc>
          <w:tcPr>
            <w:tcW w:w="2167" w:type="dxa"/>
            <w:vAlign w:val="center"/>
          </w:tcPr>
          <w:p w14:paraId="55BACFAA" w14:textId="5BC31BB1" w:rsidR="00010940" w:rsidRDefault="00A327A3" w:rsidP="00010940">
            <w:pPr>
              <w:tabs>
                <w:tab w:val="left" w:pos="3405"/>
              </w:tabs>
              <w:jc w:val="center"/>
              <w:rPr>
                <w:rFonts w:ascii="Arial" w:hAnsi="Arial" w:cs="Arial"/>
                <w:b/>
                <w:sz w:val="20"/>
                <w:szCs w:val="20"/>
              </w:rPr>
            </w:pPr>
            <w:r>
              <w:rPr>
                <w:rFonts w:ascii="Arial" w:hAnsi="Arial" w:cs="Arial"/>
                <w:b/>
                <w:sz w:val="20"/>
                <w:szCs w:val="20"/>
              </w:rPr>
              <w:t>80%</w:t>
            </w:r>
          </w:p>
        </w:tc>
        <w:tc>
          <w:tcPr>
            <w:tcW w:w="2091" w:type="dxa"/>
            <w:vAlign w:val="center"/>
          </w:tcPr>
          <w:p w14:paraId="7ABD8877" w14:textId="1B7519B9" w:rsidR="00010940" w:rsidRDefault="00A327A3" w:rsidP="00010940">
            <w:pPr>
              <w:tabs>
                <w:tab w:val="left" w:pos="3405"/>
              </w:tabs>
              <w:jc w:val="center"/>
              <w:rPr>
                <w:rFonts w:ascii="Arial" w:hAnsi="Arial" w:cs="Arial"/>
                <w:b/>
                <w:sz w:val="20"/>
                <w:szCs w:val="20"/>
              </w:rPr>
            </w:pPr>
            <w:r>
              <w:rPr>
                <w:rFonts w:ascii="Arial" w:hAnsi="Arial" w:cs="Arial"/>
                <w:b/>
                <w:sz w:val="20"/>
                <w:szCs w:val="20"/>
              </w:rPr>
              <w:t>86%</w:t>
            </w:r>
          </w:p>
        </w:tc>
        <w:tc>
          <w:tcPr>
            <w:tcW w:w="2092" w:type="dxa"/>
            <w:vAlign w:val="center"/>
          </w:tcPr>
          <w:p w14:paraId="54294A05" w14:textId="7C0FE17F" w:rsidR="00010940" w:rsidRDefault="00A327A3" w:rsidP="00010940">
            <w:pPr>
              <w:tabs>
                <w:tab w:val="left" w:pos="3405"/>
              </w:tabs>
              <w:jc w:val="center"/>
              <w:rPr>
                <w:rFonts w:ascii="Arial" w:hAnsi="Arial" w:cs="Arial"/>
                <w:b/>
                <w:sz w:val="20"/>
                <w:szCs w:val="20"/>
              </w:rPr>
            </w:pPr>
            <w:r>
              <w:rPr>
                <w:rFonts w:ascii="Arial" w:hAnsi="Arial" w:cs="Arial"/>
                <w:b/>
                <w:sz w:val="20"/>
                <w:szCs w:val="20"/>
              </w:rPr>
              <w:t>80%</w:t>
            </w:r>
          </w:p>
        </w:tc>
      </w:tr>
      <w:tr w:rsidR="00010940" w14:paraId="3C6D8A31" w14:textId="77777777" w:rsidTr="00010940">
        <w:tc>
          <w:tcPr>
            <w:tcW w:w="1980" w:type="dxa"/>
            <w:vAlign w:val="center"/>
          </w:tcPr>
          <w:p w14:paraId="3B9A1987" w14:textId="77777777" w:rsidR="00010940" w:rsidRDefault="00FB4688" w:rsidP="00FB4688">
            <w:pPr>
              <w:tabs>
                <w:tab w:val="left" w:pos="3405"/>
              </w:tabs>
              <w:rPr>
                <w:rFonts w:ascii="Arial" w:hAnsi="Arial" w:cs="Arial"/>
                <w:b/>
                <w:sz w:val="20"/>
                <w:szCs w:val="20"/>
              </w:rPr>
            </w:pPr>
            <w:r>
              <w:rPr>
                <w:rFonts w:ascii="Arial" w:hAnsi="Arial" w:cs="Arial"/>
                <w:b/>
                <w:sz w:val="20"/>
                <w:szCs w:val="20"/>
              </w:rPr>
              <w:t>Primary 7</w:t>
            </w:r>
          </w:p>
          <w:p w14:paraId="21D232BA" w14:textId="77777777" w:rsidR="00010940" w:rsidRPr="00FB4688" w:rsidRDefault="00010940" w:rsidP="00FB4688">
            <w:pPr>
              <w:tabs>
                <w:tab w:val="left" w:pos="3405"/>
              </w:tabs>
              <w:rPr>
                <w:rFonts w:ascii="Arial" w:hAnsi="Arial" w:cs="Arial"/>
                <w:sz w:val="20"/>
                <w:szCs w:val="20"/>
              </w:rPr>
            </w:pPr>
            <w:r w:rsidRPr="00FB4688">
              <w:rPr>
                <w:rFonts w:ascii="Arial" w:hAnsi="Arial" w:cs="Arial"/>
                <w:sz w:val="20"/>
                <w:szCs w:val="20"/>
              </w:rPr>
              <w:t>(CFE 2</w:t>
            </w:r>
            <w:proofErr w:type="gramStart"/>
            <w:r w:rsidRPr="00FB4688">
              <w:rPr>
                <w:rFonts w:ascii="Arial" w:hAnsi="Arial" w:cs="Arial"/>
                <w:sz w:val="20"/>
                <w:szCs w:val="20"/>
                <w:vertAlign w:val="superscript"/>
              </w:rPr>
              <w:t>nd</w:t>
            </w:r>
            <w:r w:rsidRPr="00FB4688">
              <w:rPr>
                <w:rFonts w:ascii="Arial" w:hAnsi="Arial" w:cs="Arial"/>
                <w:sz w:val="20"/>
                <w:szCs w:val="20"/>
              </w:rPr>
              <w:t xml:space="preserve">  Level</w:t>
            </w:r>
            <w:proofErr w:type="gramEnd"/>
            <w:r w:rsidRPr="00FB4688">
              <w:rPr>
                <w:rFonts w:ascii="Arial" w:hAnsi="Arial" w:cs="Arial"/>
                <w:sz w:val="20"/>
                <w:szCs w:val="20"/>
              </w:rPr>
              <w:t>)</w:t>
            </w:r>
          </w:p>
        </w:tc>
        <w:tc>
          <w:tcPr>
            <w:tcW w:w="2126" w:type="dxa"/>
            <w:vAlign w:val="center"/>
          </w:tcPr>
          <w:p w14:paraId="17F0C584" w14:textId="7885408C" w:rsidR="00010940" w:rsidRDefault="00114F29" w:rsidP="000E731D">
            <w:pPr>
              <w:tabs>
                <w:tab w:val="left" w:pos="3405"/>
              </w:tabs>
              <w:jc w:val="center"/>
              <w:rPr>
                <w:rFonts w:ascii="Arial" w:hAnsi="Arial" w:cs="Arial"/>
                <w:b/>
                <w:sz w:val="20"/>
                <w:szCs w:val="20"/>
              </w:rPr>
            </w:pPr>
            <w:r>
              <w:rPr>
                <w:rFonts w:ascii="Arial" w:hAnsi="Arial" w:cs="Arial"/>
                <w:b/>
                <w:sz w:val="20"/>
                <w:szCs w:val="20"/>
              </w:rPr>
              <w:t>81%</w:t>
            </w:r>
          </w:p>
        </w:tc>
        <w:tc>
          <w:tcPr>
            <w:tcW w:w="2167" w:type="dxa"/>
            <w:vAlign w:val="center"/>
          </w:tcPr>
          <w:p w14:paraId="0AD6186C" w14:textId="355D5E41" w:rsidR="00010940" w:rsidRDefault="00114F29" w:rsidP="00010940">
            <w:pPr>
              <w:tabs>
                <w:tab w:val="left" w:pos="3405"/>
              </w:tabs>
              <w:jc w:val="center"/>
              <w:rPr>
                <w:rFonts w:ascii="Arial" w:hAnsi="Arial" w:cs="Arial"/>
                <w:b/>
                <w:sz w:val="20"/>
                <w:szCs w:val="20"/>
              </w:rPr>
            </w:pPr>
            <w:r>
              <w:rPr>
                <w:rFonts w:ascii="Arial" w:hAnsi="Arial" w:cs="Arial"/>
                <w:b/>
                <w:sz w:val="20"/>
                <w:szCs w:val="20"/>
              </w:rPr>
              <w:t>67%</w:t>
            </w:r>
          </w:p>
        </w:tc>
        <w:tc>
          <w:tcPr>
            <w:tcW w:w="2091" w:type="dxa"/>
            <w:vAlign w:val="center"/>
          </w:tcPr>
          <w:p w14:paraId="527394F1" w14:textId="21D6550C" w:rsidR="00010940" w:rsidRDefault="00114F29" w:rsidP="00010940">
            <w:pPr>
              <w:tabs>
                <w:tab w:val="left" w:pos="3405"/>
              </w:tabs>
              <w:jc w:val="center"/>
              <w:rPr>
                <w:rFonts w:ascii="Arial" w:hAnsi="Arial" w:cs="Arial"/>
                <w:b/>
                <w:sz w:val="20"/>
                <w:szCs w:val="20"/>
              </w:rPr>
            </w:pPr>
            <w:r>
              <w:rPr>
                <w:rFonts w:ascii="Arial" w:hAnsi="Arial" w:cs="Arial"/>
                <w:b/>
                <w:sz w:val="20"/>
                <w:szCs w:val="20"/>
              </w:rPr>
              <w:t>84%</w:t>
            </w:r>
          </w:p>
        </w:tc>
        <w:tc>
          <w:tcPr>
            <w:tcW w:w="2092" w:type="dxa"/>
            <w:vAlign w:val="center"/>
          </w:tcPr>
          <w:p w14:paraId="3725B3BF" w14:textId="68463251" w:rsidR="00010940" w:rsidRDefault="00114F29" w:rsidP="00010940">
            <w:pPr>
              <w:tabs>
                <w:tab w:val="left" w:pos="3405"/>
              </w:tabs>
              <w:jc w:val="center"/>
              <w:rPr>
                <w:rFonts w:ascii="Arial" w:hAnsi="Arial" w:cs="Arial"/>
                <w:b/>
                <w:sz w:val="20"/>
                <w:szCs w:val="20"/>
              </w:rPr>
            </w:pPr>
            <w:r>
              <w:rPr>
                <w:rFonts w:ascii="Arial" w:hAnsi="Arial" w:cs="Arial"/>
                <w:b/>
                <w:sz w:val="20"/>
                <w:szCs w:val="20"/>
              </w:rPr>
              <w:t>76%</w:t>
            </w:r>
          </w:p>
        </w:tc>
      </w:tr>
    </w:tbl>
    <w:p w14:paraId="4F99C865" w14:textId="77777777" w:rsidR="00500998" w:rsidRDefault="00500998">
      <w:pPr>
        <w:rPr>
          <w:rFonts w:ascii="Arial" w:hAnsi="Arial" w:cs="Arial"/>
          <w:b/>
          <w:sz w:val="24"/>
          <w:szCs w:val="24"/>
        </w:rPr>
      </w:pPr>
    </w:p>
    <w:p w14:paraId="5079CF80" w14:textId="77777777" w:rsidR="00185A0B" w:rsidRDefault="00185A0B">
      <w:pPr>
        <w:rPr>
          <w:rFonts w:ascii="Arial" w:hAnsi="Arial" w:cs="Arial"/>
          <w:b/>
          <w:sz w:val="24"/>
          <w:szCs w:val="24"/>
        </w:rPr>
      </w:pPr>
      <w:r>
        <w:rPr>
          <w:rFonts w:ascii="Arial" w:hAnsi="Arial" w:cs="Arial"/>
          <w:b/>
          <w:sz w:val="24"/>
          <w:szCs w:val="24"/>
        </w:rPr>
        <w:t>Action Points:</w:t>
      </w:r>
    </w:p>
    <w:p w14:paraId="4D37A186" w14:textId="088547A4" w:rsidR="003B7BE4" w:rsidRDefault="009D5D2F" w:rsidP="00185A0B">
      <w:pPr>
        <w:pStyle w:val="ListParagraph"/>
        <w:numPr>
          <w:ilvl w:val="0"/>
          <w:numId w:val="1"/>
        </w:numPr>
        <w:rPr>
          <w:rFonts w:ascii="Arial" w:hAnsi="Arial" w:cs="Arial"/>
          <w:bCs/>
          <w:sz w:val="24"/>
          <w:szCs w:val="24"/>
        </w:rPr>
      </w:pPr>
      <w:r>
        <w:rPr>
          <w:rFonts w:ascii="Arial" w:hAnsi="Arial" w:cs="Arial"/>
          <w:bCs/>
          <w:sz w:val="24"/>
          <w:szCs w:val="24"/>
        </w:rPr>
        <w:t>Writing will</w:t>
      </w:r>
      <w:r w:rsidR="00C501C9">
        <w:rPr>
          <w:rFonts w:ascii="Arial" w:hAnsi="Arial" w:cs="Arial"/>
          <w:bCs/>
          <w:sz w:val="24"/>
          <w:szCs w:val="24"/>
        </w:rPr>
        <w:t xml:space="preserve"> continue to</w:t>
      </w:r>
      <w:r>
        <w:rPr>
          <w:rFonts w:ascii="Arial" w:hAnsi="Arial" w:cs="Arial"/>
          <w:bCs/>
          <w:sz w:val="24"/>
          <w:szCs w:val="24"/>
        </w:rPr>
        <w:t xml:space="preserve"> be a focus for our learning next session. We </w:t>
      </w:r>
      <w:r w:rsidR="00C501C9">
        <w:rPr>
          <w:rFonts w:ascii="Arial" w:hAnsi="Arial" w:cs="Arial"/>
          <w:bCs/>
          <w:sz w:val="24"/>
          <w:szCs w:val="24"/>
        </w:rPr>
        <w:t>will take part in the implementation wave of the</w:t>
      </w:r>
      <w:r>
        <w:rPr>
          <w:rFonts w:ascii="Arial" w:hAnsi="Arial" w:cs="Arial"/>
          <w:bCs/>
          <w:sz w:val="24"/>
          <w:szCs w:val="24"/>
        </w:rPr>
        <w:t xml:space="preserve"> CYPIC writing project which is aimed at P</w:t>
      </w:r>
      <w:r w:rsidR="00C501C9">
        <w:rPr>
          <w:rFonts w:ascii="Arial" w:hAnsi="Arial" w:cs="Arial"/>
          <w:bCs/>
          <w:sz w:val="24"/>
          <w:szCs w:val="24"/>
        </w:rPr>
        <w:t>4</w:t>
      </w:r>
      <w:r>
        <w:rPr>
          <w:rFonts w:ascii="Arial" w:hAnsi="Arial" w:cs="Arial"/>
          <w:bCs/>
          <w:sz w:val="24"/>
          <w:szCs w:val="24"/>
        </w:rPr>
        <w:t>.</w:t>
      </w:r>
    </w:p>
    <w:p w14:paraId="27649BCE" w14:textId="1CD04A3F" w:rsidR="003B7BE4" w:rsidRDefault="00C44FD0" w:rsidP="00185A0B">
      <w:pPr>
        <w:pStyle w:val="ListParagraph"/>
        <w:numPr>
          <w:ilvl w:val="0"/>
          <w:numId w:val="1"/>
        </w:numPr>
        <w:rPr>
          <w:rFonts w:ascii="Arial" w:hAnsi="Arial" w:cs="Arial"/>
          <w:bCs/>
          <w:sz w:val="24"/>
          <w:szCs w:val="24"/>
        </w:rPr>
      </w:pPr>
      <w:r>
        <w:rPr>
          <w:rFonts w:ascii="Arial" w:hAnsi="Arial" w:cs="Arial"/>
          <w:bCs/>
          <w:sz w:val="24"/>
          <w:szCs w:val="24"/>
        </w:rPr>
        <w:t>4</w:t>
      </w:r>
      <w:r w:rsidR="003B7BE4">
        <w:rPr>
          <w:rFonts w:ascii="Arial" w:hAnsi="Arial" w:cs="Arial"/>
          <w:bCs/>
          <w:sz w:val="24"/>
          <w:szCs w:val="24"/>
        </w:rPr>
        <w:t xml:space="preserve"> of our children in the P1 cohort are working towards individual milestones, this </w:t>
      </w:r>
      <w:r w:rsidR="00F85A8D">
        <w:rPr>
          <w:rFonts w:ascii="Arial" w:hAnsi="Arial" w:cs="Arial"/>
          <w:bCs/>
          <w:sz w:val="24"/>
          <w:szCs w:val="24"/>
        </w:rPr>
        <w:t>counts for 8%</w:t>
      </w:r>
      <w:r w:rsidR="0044578E">
        <w:rPr>
          <w:rFonts w:ascii="Arial" w:hAnsi="Arial" w:cs="Arial"/>
          <w:bCs/>
          <w:sz w:val="24"/>
          <w:szCs w:val="24"/>
        </w:rPr>
        <w:t xml:space="preserve"> of the total.</w:t>
      </w:r>
    </w:p>
    <w:p w14:paraId="2CB12E4F" w14:textId="4E4A8B56" w:rsidR="00C44FD0" w:rsidRDefault="00C44FD0" w:rsidP="00185A0B">
      <w:pPr>
        <w:pStyle w:val="ListParagraph"/>
        <w:numPr>
          <w:ilvl w:val="0"/>
          <w:numId w:val="1"/>
        </w:numPr>
        <w:rPr>
          <w:rFonts w:ascii="Arial" w:hAnsi="Arial" w:cs="Arial"/>
          <w:bCs/>
          <w:sz w:val="24"/>
          <w:szCs w:val="24"/>
        </w:rPr>
      </w:pPr>
      <w:r>
        <w:rPr>
          <w:rFonts w:ascii="Arial" w:hAnsi="Arial" w:cs="Arial"/>
          <w:bCs/>
          <w:sz w:val="24"/>
          <w:szCs w:val="24"/>
        </w:rPr>
        <w:t>1 of our children in the P7 cohort is working towards induvial milestone</w:t>
      </w:r>
      <w:r w:rsidR="002E03E6">
        <w:rPr>
          <w:rFonts w:ascii="Arial" w:hAnsi="Arial" w:cs="Arial"/>
          <w:bCs/>
          <w:sz w:val="24"/>
          <w:szCs w:val="24"/>
        </w:rPr>
        <w:t>s, this counts for 2%</w:t>
      </w:r>
      <w:r w:rsidR="0044578E">
        <w:rPr>
          <w:rFonts w:ascii="Arial" w:hAnsi="Arial" w:cs="Arial"/>
          <w:bCs/>
          <w:sz w:val="24"/>
          <w:szCs w:val="24"/>
        </w:rPr>
        <w:t xml:space="preserve"> of the total.</w:t>
      </w:r>
    </w:p>
    <w:p w14:paraId="0A213821" w14:textId="1B6D5A8D" w:rsidR="008F6B1A" w:rsidRPr="003B7BE4" w:rsidRDefault="008F6B1A" w:rsidP="003B7BE4">
      <w:pPr>
        <w:ind w:left="360"/>
        <w:rPr>
          <w:rFonts w:ascii="Arial" w:hAnsi="Arial" w:cs="Arial"/>
          <w:bCs/>
          <w:sz w:val="24"/>
          <w:szCs w:val="24"/>
        </w:rPr>
      </w:pPr>
      <w:r w:rsidRPr="003B7BE4">
        <w:rPr>
          <w:rFonts w:ascii="Arial" w:hAnsi="Arial" w:cs="Arial"/>
          <w:bCs/>
          <w:sz w:val="24"/>
          <w:szCs w:val="24"/>
        </w:rPr>
        <w:br w:type="page"/>
      </w:r>
    </w:p>
    <w:p w14:paraId="37730542" w14:textId="261FF5B3" w:rsidR="006D3F18" w:rsidRPr="00010940" w:rsidRDefault="001447C6" w:rsidP="00010940">
      <w:pPr>
        <w:tabs>
          <w:tab w:val="left" w:pos="3405"/>
        </w:tabs>
        <w:spacing w:after="0"/>
        <w:jc w:val="center"/>
        <w:rPr>
          <w:rFonts w:ascii="Arial" w:hAnsi="Arial" w:cs="Arial"/>
          <w:b/>
          <w:sz w:val="24"/>
          <w:szCs w:val="24"/>
        </w:rPr>
      </w:pPr>
      <w:r w:rsidRPr="00010940">
        <w:rPr>
          <w:rFonts w:ascii="Arial" w:hAnsi="Arial" w:cs="Arial"/>
          <w:b/>
          <w:sz w:val="24"/>
          <w:szCs w:val="24"/>
        </w:rPr>
        <w:lastRenderedPageBreak/>
        <w:t>R</w:t>
      </w:r>
      <w:r w:rsidR="008D4612" w:rsidRPr="00010940">
        <w:rPr>
          <w:rFonts w:ascii="Arial" w:hAnsi="Arial" w:cs="Arial"/>
          <w:b/>
          <w:sz w:val="24"/>
          <w:szCs w:val="24"/>
        </w:rPr>
        <w:t xml:space="preserve">eview </w:t>
      </w:r>
      <w:r w:rsidR="00516C4D" w:rsidRPr="00010940">
        <w:rPr>
          <w:rFonts w:ascii="Arial" w:hAnsi="Arial" w:cs="Arial"/>
          <w:b/>
          <w:sz w:val="24"/>
          <w:szCs w:val="24"/>
        </w:rPr>
        <w:t>of Improvement Progress for S</w:t>
      </w:r>
      <w:r w:rsidR="008D4612" w:rsidRPr="00010940">
        <w:rPr>
          <w:rFonts w:ascii="Arial" w:hAnsi="Arial" w:cs="Arial"/>
          <w:b/>
          <w:sz w:val="24"/>
          <w:szCs w:val="24"/>
        </w:rPr>
        <w:t xml:space="preserve">ession </w:t>
      </w:r>
      <w:r w:rsidR="00516C4D" w:rsidRPr="00010940">
        <w:rPr>
          <w:rFonts w:ascii="Arial" w:hAnsi="Arial" w:cs="Arial"/>
          <w:b/>
          <w:sz w:val="24"/>
          <w:szCs w:val="24"/>
        </w:rPr>
        <w:t>20</w:t>
      </w:r>
      <w:r w:rsidR="007C18D1">
        <w:rPr>
          <w:rFonts w:ascii="Arial" w:hAnsi="Arial" w:cs="Arial"/>
          <w:b/>
          <w:sz w:val="24"/>
          <w:szCs w:val="24"/>
        </w:rPr>
        <w:t>45-2025</w:t>
      </w:r>
    </w:p>
    <w:p w14:paraId="529D8274" w14:textId="77777777" w:rsidR="008D4612" w:rsidRDefault="008D4612" w:rsidP="00C2773E">
      <w:pPr>
        <w:pStyle w:val="ListParagraph"/>
        <w:tabs>
          <w:tab w:val="left" w:pos="3405"/>
        </w:tabs>
        <w:spacing w:after="0"/>
        <w:rPr>
          <w:rFonts w:ascii="Arial" w:hAnsi="Arial" w:cs="Arial"/>
          <w:b/>
          <w:sz w:val="20"/>
          <w:szCs w:val="20"/>
        </w:rPr>
      </w:pPr>
    </w:p>
    <w:tbl>
      <w:tblPr>
        <w:tblStyle w:val="TableGrid"/>
        <w:tblW w:w="0" w:type="auto"/>
        <w:tblInd w:w="-5" w:type="dxa"/>
        <w:tblLook w:val="04A0" w:firstRow="1" w:lastRow="0" w:firstColumn="1" w:lastColumn="0" w:noHBand="0" w:noVBand="1"/>
      </w:tblPr>
      <w:tblGrid>
        <w:gridCol w:w="10461"/>
      </w:tblGrid>
      <w:tr w:rsidR="008D4612" w14:paraId="4B2B0D06" w14:textId="77777777" w:rsidTr="006D440D">
        <w:trPr>
          <w:cantSplit/>
          <w:trHeight w:hRule="exact" w:val="724"/>
        </w:trPr>
        <w:tc>
          <w:tcPr>
            <w:tcW w:w="10461" w:type="dxa"/>
          </w:tcPr>
          <w:p w14:paraId="7FA26EEF" w14:textId="77777777" w:rsidR="00FD5B6E" w:rsidRDefault="00FD5B6E" w:rsidP="00C2773E">
            <w:pPr>
              <w:pStyle w:val="ListParagraph"/>
              <w:tabs>
                <w:tab w:val="left" w:pos="3405"/>
              </w:tabs>
              <w:ind w:left="0"/>
              <w:rPr>
                <w:rFonts w:ascii="Arial" w:hAnsi="Arial" w:cs="Arial"/>
                <w:b/>
                <w:sz w:val="20"/>
                <w:szCs w:val="20"/>
              </w:rPr>
            </w:pPr>
          </w:p>
          <w:p w14:paraId="2BF35B1A" w14:textId="77777777" w:rsidR="007C18D1" w:rsidRPr="00A10E11" w:rsidRDefault="00516C4D" w:rsidP="007C18D1">
            <w:pPr>
              <w:pStyle w:val="ListParagraph"/>
              <w:numPr>
                <w:ilvl w:val="0"/>
                <w:numId w:val="8"/>
              </w:numPr>
              <w:tabs>
                <w:tab w:val="left" w:pos="3405"/>
              </w:tabs>
              <w:spacing w:before="120" w:after="120"/>
              <w:rPr>
                <w:rFonts w:ascii="Arial" w:hAnsi="Arial" w:cs="Arial"/>
                <w:b/>
                <w:sz w:val="20"/>
                <w:szCs w:val="20"/>
              </w:rPr>
            </w:pPr>
            <w:r>
              <w:rPr>
                <w:rFonts w:ascii="Arial" w:hAnsi="Arial" w:cs="Arial"/>
                <w:b/>
                <w:sz w:val="20"/>
                <w:szCs w:val="20"/>
              </w:rPr>
              <w:t>School Improvement P</w:t>
            </w:r>
            <w:r w:rsidR="008D4612">
              <w:rPr>
                <w:rFonts w:ascii="Arial" w:hAnsi="Arial" w:cs="Arial"/>
                <w:b/>
                <w:sz w:val="20"/>
                <w:szCs w:val="20"/>
              </w:rPr>
              <w:t xml:space="preserve">riority 1: </w:t>
            </w:r>
            <w:r w:rsidR="007C18D1" w:rsidRPr="00A10E11">
              <w:rPr>
                <w:rFonts w:ascii="Arial" w:hAnsi="Arial" w:cs="Arial"/>
                <w:b/>
                <w:sz w:val="20"/>
                <w:szCs w:val="20"/>
              </w:rPr>
              <w:t>Presence</w:t>
            </w:r>
            <w:r w:rsidR="007C18D1">
              <w:rPr>
                <w:rFonts w:ascii="Arial" w:hAnsi="Arial" w:cs="Arial"/>
                <w:b/>
                <w:sz w:val="20"/>
                <w:szCs w:val="20"/>
              </w:rPr>
              <w:t xml:space="preserve"> – Attendance for All – What do we offer to pull our learners to school?</w:t>
            </w:r>
          </w:p>
          <w:p w14:paraId="1586BC04" w14:textId="31FABCE7" w:rsidR="001447C6" w:rsidRDefault="001447C6" w:rsidP="00C2773E">
            <w:pPr>
              <w:pStyle w:val="ListParagraph"/>
              <w:tabs>
                <w:tab w:val="left" w:pos="3405"/>
              </w:tabs>
              <w:ind w:left="0"/>
              <w:rPr>
                <w:rFonts w:ascii="Arial" w:hAnsi="Arial" w:cs="Arial"/>
                <w:sz w:val="20"/>
                <w:szCs w:val="20"/>
              </w:rPr>
            </w:pPr>
          </w:p>
          <w:p w14:paraId="6CE79C39" w14:textId="77777777" w:rsidR="001447C6" w:rsidRDefault="001447C6" w:rsidP="00C2773E">
            <w:pPr>
              <w:pStyle w:val="ListParagraph"/>
              <w:tabs>
                <w:tab w:val="left" w:pos="3405"/>
              </w:tabs>
              <w:ind w:left="0"/>
              <w:rPr>
                <w:rFonts w:ascii="Arial" w:hAnsi="Arial" w:cs="Arial"/>
                <w:sz w:val="20"/>
                <w:szCs w:val="20"/>
              </w:rPr>
            </w:pPr>
          </w:p>
          <w:p w14:paraId="0C612E72" w14:textId="77777777" w:rsidR="001447C6" w:rsidRDefault="001447C6" w:rsidP="00C2773E">
            <w:pPr>
              <w:pStyle w:val="ListParagraph"/>
              <w:tabs>
                <w:tab w:val="left" w:pos="3405"/>
              </w:tabs>
              <w:ind w:left="0"/>
              <w:rPr>
                <w:rFonts w:ascii="Arial" w:hAnsi="Arial" w:cs="Arial"/>
                <w:sz w:val="20"/>
                <w:szCs w:val="20"/>
              </w:rPr>
            </w:pPr>
          </w:p>
          <w:p w14:paraId="073F8915" w14:textId="77777777" w:rsidR="001447C6" w:rsidRDefault="001447C6" w:rsidP="00C2773E">
            <w:pPr>
              <w:pStyle w:val="ListParagraph"/>
              <w:tabs>
                <w:tab w:val="left" w:pos="3405"/>
              </w:tabs>
              <w:ind w:left="0"/>
              <w:rPr>
                <w:rFonts w:ascii="Arial" w:hAnsi="Arial" w:cs="Arial"/>
                <w:sz w:val="20"/>
                <w:szCs w:val="20"/>
              </w:rPr>
            </w:pPr>
          </w:p>
          <w:p w14:paraId="2B7AB0EA" w14:textId="77777777" w:rsidR="001447C6" w:rsidRDefault="001447C6" w:rsidP="00C2773E">
            <w:pPr>
              <w:pStyle w:val="ListParagraph"/>
              <w:tabs>
                <w:tab w:val="left" w:pos="3405"/>
              </w:tabs>
              <w:ind w:left="0"/>
              <w:rPr>
                <w:rFonts w:ascii="Arial" w:hAnsi="Arial" w:cs="Arial"/>
                <w:sz w:val="20"/>
                <w:szCs w:val="20"/>
              </w:rPr>
            </w:pPr>
          </w:p>
          <w:p w14:paraId="1CE1C306" w14:textId="77777777" w:rsidR="001447C6" w:rsidRDefault="001447C6" w:rsidP="00C2773E">
            <w:pPr>
              <w:pStyle w:val="ListParagraph"/>
              <w:tabs>
                <w:tab w:val="left" w:pos="3405"/>
              </w:tabs>
              <w:ind w:left="0"/>
              <w:rPr>
                <w:rFonts w:ascii="Arial" w:hAnsi="Arial" w:cs="Arial"/>
                <w:sz w:val="20"/>
                <w:szCs w:val="20"/>
              </w:rPr>
            </w:pPr>
          </w:p>
          <w:p w14:paraId="1C0371A2" w14:textId="77777777" w:rsidR="001447C6" w:rsidRPr="008D4612" w:rsidRDefault="001447C6" w:rsidP="00C2773E">
            <w:pPr>
              <w:pStyle w:val="ListParagraph"/>
              <w:tabs>
                <w:tab w:val="left" w:pos="3405"/>
              </w:tabs>
              <w:ind w:left="0"/>
              <w:rPr>
                <w:rFonts w:ascii="Arial" w:hAnsi="Arial" w:cs="Arial"/>
                <w:sz w:val="20"/>
                <w:szCs w:val="20"/>
              </w:rPr>
            </w:pPr>
          </w:p>
        </w:tc>
      </w:tr>
      <w:tr w:rsidR="008D4612" w14:paraId="55A1BD9B" w14:textId="77777777" w:rsidTr="00936F25">
        <w:trPr>
          <w:trHeight w:hRule="exact" w:val="7240"/>
        </w:trPr>
        <w:tc>
          <w:tcPr>
            <w:tcW w:w="10461" w:type="dxa"/>
          </w:tcPr>
          <w:p w14:paraId="5CE262E5" w14:textId="5FBE0090" w:rsidR="007F13D7" w:rsidRDefault="00516C4D" w:rsidP="00C2773E">
            <w:pPr>
              <w:pStyle w:val="ListParagraph"/>
              <w:tabs>
                <w:tab w:val="left" w:pos="3405"/>
              </w:tabs>
              <w:ind w:left="0"/>
              <w:rPr>
                <w:rFonts w:ascii="Arial" w:hAnsi="Arial" w:cs="Arial"/>
                <w:b/>
                <w:sz w:val="20"/>
                <w:szCs w:val="20"/>
              </w:rPr>
            </w:pPr>
            <w:r w:rsidRPr="00A30838">
              <w:rPr>
                <w:rFonts w:ascii="Arial" w:hAnsi="Arial" w:cs="Arial"/>
                <w:b/>
                <w:sz w:val="20"/>
                <w:szCs w:val="20"/>
              </w:rPr>
              <w:t>Progress and I</w:t>
            </w:r>
            <w:r w:rsidR="008D4612" w:rsidRPr="00A30838">
              <w:rPr>
                <w:rFonts w:ascii="Arial" w:hAnsi="Arial" w:cs="Arial"/>
                <w:b/>
                <w:sz w:val="20"/>
                <w:szCs w:val="20"/>
              </w:rPr>
              <w:t>mpact:</w:t>
            </w:r>
          </w:p>
          <w:p w14:paraId="52F45666" w14:textId="77777777" w:rsidR="007F13D7" w:rsidRPr="00A30838" w:rsidRDefault="007F13D7" w:rsidP="00C2773E">
            <w:pPr>
              <w:pStyle w:val="ListParagraph"/>
              <w:tabs>
                <w:tab w:val="left" w:pos="3405"/>
              </w:tabs>
              <w:ind w:left="0"/>
              <w:rPr>
                <w:rFonts w:ascii="Arial" w:hAnsi="Arial" w:cs="Arial"/>
                <w:b/>
                <w:sz w:val="20"/>
                <w:szCs w:val="20"/>
              </w:rPr>
            </w:pPr>
          </w:p>
          <w:p w14:paraId="05772066" w14:textId="05D5067D" w:rsidR="007A00E5" w:rsidRPr="00936F25" w:rsidRDefault="00B170B6" w:rsidP="00936F25">
            <w:pPr>
              <w:tabs>
                <w:tab w:val="left" w:pos="3405"/>
              </w:tabs>
              <w:rPr>
                <w:rFonts w:ascii="Arial" w:hAnsi="Arial" w:cs="Arial"/>
                <w:bCs/>
                <w:sz w:val="18"/>
                <w:szCs w:val="18"/>
              </w:rPr>
            </w:pPr>
            <w:r w:rsidRPr="00936F25">
              <w:rPr>
                <w:rFonts w:ascii="Arial" w:hAnsi="Arial" w:cs="Arial"/>
                <w:bCs/>
                <w:sz w:val="18"/>
                <w:szCs w:val="18"/>
              </w:rPr>
              <w:t>SDFW and DHT attended 2</w:t>
            </w:r>
            <w:r w:rsidR="0044578E">
              <w:rPr>
                <w:rFonts w:ascii="Arial" w:hAnsi="Arial" w:cs="Arial"/>
                <w:bCs/>
                <w:sz w:val="18"/>
                <w:szCs w:val="18"/>
              </w:rPr>
              <w:t xml:space="preserve"> </w:t>
            </w:r>
            <w:r w:rsidRPr="00936F25">
              <w:rPr>
                <w:rFonts w:ascii="Arial" w:hAnsi="Arial" w:cs="Arial"/>
                <w:bCs/>
                <w:sz w:val="18"/>
                <w:szCs w:val="18"/>
              </w:rPr>
              <w:t>day</w:t>
            </w:r>
            <w:r w:rsidR="0044578E">
              <w:rPr>
                <w:rFonts w:ascii="Arial" w:hAnsi="Arial" w:cs="Arial"/>
                <w:bCs/>
                <w:sz w:val="18"/>
                <w:szCs w:val="18"/>
              </w:rPr>
              <w:t>s</w:t>
            </w:r>
            <w:r w:rsidRPr="00936F25">
              <w:rPr>
                <w:rFonts w:ascii="Arial" w:hAnsi="Arial" w:cs="Arial"/>
                <w:bCs/>
                <w:sz w:val="18"/>
                <w:szCs w:val="18"/>
              </w:rPr>
              <w:t xml:space="preserve"> course in Glasgow as part of the CYPIC Attendance group. Data was scrutinised and a target group of </w:t>
            </w:r>
            <w:r w:rsidR="00E31106" w:rsidRPr="00936F25">
              <w:rPr>
                <w:rFonts w:ascii="Arial" w:hAnsi="Arial" w:cs="Arial"/>
                <w:bCs/>
                <w:sz w:val="18"/>
                <w:szCs w:val="18"/>
              </w:rPr>
              <w:t xml:space="preserve">6 </w:t>
            </w:r>
            <w:r w:rsidRPr="00936F25">
              <w:rPr>
                <w:rFonts w:ascii="Arial" w:hAnsi="Arial" w:cs="Arial"/>
                <w:bCs/>
                <w:sz w:val="18"/>
                <w:szCs w:val="18"/>
              </w:rPr>
              <w:t>pupils iden</w:t>
            </w:r>
            <w:r w:rsidR="00970260" w:rsidRPr="00936F25">
              <w:rPr>
                <w:rFonts w:ascii="Arial" w:hAnsi="Arial" w:cs="Arial"/>
                <w:bCs/>
                <w:sz w:val="18"/>
                <w:szCs w:val="18"/>
              </w:rPr>
              <w:t xml:space="preserve">tified for cycle 1 of resilience group. DHT and SFDW met with families to share attendance levels and the purpose of the group. The group met weekly with SFDW. </w:t>
            </w:r>
            <w:r w:rsidR="00E31106" w:rsidRPr="00936F25">
              <w:rPr>
                <w:rFonts w:ascii="Arial" w:hAnsi="Arial" w:cs="Arial"/>
                <w:bCs/>
                <w:sz w:val="18"/>
                <w:szCs w:val="18"/>
              </w:rPr>
              <w:t xml:space="preserve">Attendance levels for 5 of the children improved over the group time, however sustained </w:t>
            </w:r>
            <w:r w:rsidR="00D12C9B" w:rsidRPr="00936F25">
              <w:rPr>
                <w:rFonts w:ascii="Arial" w:hAnsi="Arial" w:cs="Arial"/>
                <w:bCs/>
                <w:sz w:val="18"/>
                <w:szCs w:val="18"/>
              </w:rPr>
              <w:t>improvement was shown for 2 of these pupils.</w:t>
            </w:r>
          </w:p>
          <w:p w14:paraId="18C3B0ED" w14:textId="77777777" w:rsidR="00936F25" w:rsidRPr="00936F25" w:rsidRDefault="00936F25" w:rsidP="00936F25">
            <w:pPr>
              <w:tabs>
                <w:tab w:val="left" w:pos="3405"/>
              </w:tabs>
              <w:rPr>
                <w:rFonts w:ascii="Arial" w:hAnsi="Arial" w:cs="Arial"/>
                <w:bCs/>
                <w:sz w:val="18"/>
                <w:szCs w:val="18"/>
              </w:rPr>
            </w:pPr>
          </w:p>
          <w:p w14:paraId="11DAC8AE" w14:textId="09DFFE81" w:rsidR="00D12C9B" w:rsidRPr="00936F25" w:rsidRDefault="001B336A" w:rsidP="00936F25">
            <w:pPr>
              <w:tabs>
                <w:tab w:val="left" w:pos="3405"/>
              </w:tabs>
              <w:rPr>
                <w:rFonts w:ascii="Arial" w:hAnsi="Arial" w:cs="Arial"/>
                <w:bCs/>
                <w:sz w:val="18"/>
                <w:szCs w:val="18"/>
              </w:rPr>
            </w:pPr>
            <w:r w:rsidRPr="00936F25">
              <w:rPr>
                <w:rFonts w:ascii="Arial" w:hAnsi="Arial" w:cs="Arial"/>
                <w:bCs/>
                <w:sz w:val="18"/>
                <w:szCs w:val="18"/>
              </w:rPr>
              <w:t>Pupils</w:t>
            </w:r>
            <w:r w:rsidR="00D12C9B" w:rsidRPr="00936F25">
              <w:rPr>
                <w:rFonts w:ascii="Arial" w:hAnsi="Arial" w:cs="Arial"/>
                <w:bCs/>
                <w:sz w:val="18"/>
                <w:szCs w:val="18"/>
              </w:rPr>
              <w:t xml:space="preserve"> completed the Glasgow Motivational and Wellbeing Toolkit</w:t>
            </w:r>
            <w:r w:rsidR="00AB4D87" w:rsidRPr="00936F25">
              <w:rPr>
                <w:rFonts w:ascii="Arial" w:hAnsi="Arial" w:cs="Arial"/>
                <w:bCs/>
                <w:sz w:val="18"/>
                <w:szCs w:val="18"/>
              </w:rPr>
              <w:t>. Teachers were given time to analyse the data for their class</w:t>
            </w:r>
            <w:r w:rsidR="00BD4862" w:rsidRPr="00936F25">
              <w:rPr>
                <w:rFonts w:ascii="Arial" w:hAnsi="Arial" w:cs="Arial"/>
                <w:bCs/>
                <w:sz w:val="18"/>
                <w:szCs w:val="18"/>
              </w:rPr>
              <w:t xml:space="preserve"> and then discuss main actions with the learners.</w:t>
            </w:r>
            <w:r w:rsidRPr="00936F25">
              <w:rPr>
                <w:rFonts w:ascii="Arial" w:hAnsi="Arial" w:cs="Arial"/>
                <w:bCs/>
                <w:sz w:val="18"/>
                <w:szCs w:val="18"/>
              </w:rPr>
              <w:t xml:space="preserve"> From the 256 responses</w:t>
            </w:r>
            <w:r w:rsidR="00B67029" w:rsidRPr="00936F25">
              <w:rPr>
                <w:rFonts w:ascii="Arial" w:hAnsi="Arial" w:cs="Arial"/>
                <w:bCs/>
                <w:sz w:val="18"/>
                <w:szCs w:val="18"/>
              </w:rPr>
              <w:t xml:space="preserve"> average rating for the following questions –</w:t>
            </w:r>
          </w:p>
          <w:p w14:paraId="75212611" w14:textId="12B3E31B" w:rsidR="00B67029" w:rsidRPr="00936F25" w:rsidRDefault="00B67029" w:rsidP="00936F25">
            <w:pPr>
              <w:tabs>
                <w:tab w:val="left" w:pos="3405"/>
              </w:tabs>
              <w:rPr>
                <w:rFonts w:ascii="Arial" w:hAnsi="Arial" w:cs="Arial"/>
                <w:bCs/>
                <w:sz w:val="18"/>
                <w:szCs w:val="18"/>
              </w:rPr>
            </w:pPr>
            <w:r w:rsidRPr="00936F25">
              <w:rPr>
                <w:rFonts w:ascii="Arial" w:hAnsi="Arial" w:cs="Arial"/>
                <w:bCs/>
                <w:sz w:val="18"/>
                <w:szCs w:val="18"/>
              </w:rPr>
              <w:t>I like this school</w:t>
            </w:r>
            <w:r w:rsidR="00B3461F" w:rsidRPr="00936F25">
              <w:rPr>
                <w:rFonts w:ascii="Arial" w:hAnsi="Arial" w:cs="Arial"/>
                <w:bCs/>
                <w:sz w:val="18"/>
                <w:szCs w:val="18"/>
              </w:rPr>
              <w:t xml:space="preserve"> – 7.8/10</w:t>
            </w:r>
          </w:p>
          <w:p w14:paraId="1306A844" w14:textId="2C603C42" w:rsidR="00B67029" w:rsidRPr="00936F25" w:rsidRDefault="00B67029" w:rsidP="00936F25">
            <w:pPr>
              <w:tabs>
                <w:tab w:val="left" w:pos="3405"/>
              </w:tabs>
              <w:rPr>
                <w:rFonts w:ascii="Arial" w:hAnsi="Arial" w:cs="Arial"/>
                <w:bCs/>
                <w:sz w:val="18"/>
                <w:szCs w:val="18"/>
              </w:rPr>
            </w:pPr>
            <w:r w:rsidRPr="00936F25">
              <w:rPr>
                <w:rFonts w:ascii="Arial" w:hAnsi="Arial" w:cs="Arial"/>
                <w:bCs/>
                <w:sz w:val="18"/>
                <w:szCs w:val="18"/>
              </w:rPr>
              <w:t>I work hard</w:t>
            </w:r>
            <w:r w:rsidR="007612ED" w:rsidRPr="00936F25">
              <w:rPr>
                <w:rFonts w:ascii="Arial" w:hAnsi="Arial" w:cs="Arial"/>
                <w:bCs/>
                <w:sz w:val="18"/>
                <w:szCs w:val="18"/>
              </w:rPr>
              <w:t xml:space="preserve"> in th</w:t>
            </w:r>
            <w:r w:rsidR="00936F25">
              <w:rPr>
                <w:rFonts w:ascii="Arial" w:hAnsi="Arial" w:cs="Arial"/>
                <w:bCs/>
                <w:sz w:val="18"/>
                <w:szCs w:val="18"/>
              </w:rPr>
              <w:t>i</w:t>
            </w:r>
            <w:r w:rsidR="007612ED" w:rsidRPr="00936F25">
              <w:rPr>
                <w:rFonts w:ascii="Arial" w:hAnsi="Arial" w:cs="Arial"/>
                <w:bCs/>
                <w:sz w:val="18"/>
                <w:szCs w:val="18"/>
              </w:rPr>
              <w:t>s school</w:t>
            </w:r>
            <w:r w:rsidR="00B3461F" w:rsidRPr="00936F25">
              <w:rPr>
                <w:rFonts w:ascii="Arial" w:hAnsi="Arial" w:cs="Arial"/>
                <w:bCs/>
                <w:sz w:val="18"/>
                <w:szCs w:val="18"/>
              </w:rPr>
              <w:t xml:space="preserve"> – 8.4/10</w:t>
            </w:r>
          </w:p>
          <w:p w14:paraId="4CDF2B16" w14:textId="3766E40E" w:rsidR="004240D8" w:rsidRPr="00936F25" w:rsidRDefault="004240D8" w:rsidP="00936F25">
            <w:pPr>
              <w:tabs>
                <w:tab w:val="left" w:pos="3405"/>
              </w:tabs>
              <w:rPr>
                <w:rFonts w:ascii="Arial" w:hAnsi="Arial" w:cs="Arial"/>
                <w:bCs/>
                <w:sz w:val="18"/>
                <w:szCs w:val="18"/>
              </w:rPr>
            </w:pPr>
            <w:r w:rsidRPr="00936F25">
              <w:rPr>
                <w:rFonts w:ascii="Arial" w:hAnsi="Arial" w:cs="Arial"/>
                <w:bCs/>
                <w:sz w:val="18"/>
                <w:szCs w:val="18"/>
              </w:rPr>
              <w:t>I am good at working with others</w:t>
            </w:r>
            <w:r w:rsidR="00B3461F" w:rsidRPr="00936F25">
              <w:rPr>
                <w:rFonts w:ascii="Arial" w:hAnsi="Arial" w:cs="Arial"/>
                <w:bCs/>
                <w:sz w:val="18"/>
                <w:szCs w:val="18"/>
              </w:rPr>
              <w:t xml:space="preserve"> </w:t>
            </w:r>
            <w:r w:rsidR="00546445" w:rsidRPr="00936F25">
              <w:rPr>
                <w:rFonts w:ascii="Arial" w:hAnsi="Arial" w:cs="Arial"/>
                <w:bCs/>
                <w:sz w:val="18"/>
                <w:szCs w:val="18"/>
              </w:rPr>
              <w:t>– 7.82/10</w:t>
            </w:r>
          </w:p>
          <w:p w14:paraId="5C44332E" w14:textId="5E8DAAF7" w:rsidR="004240D8" w:rsidRPr="00936F25" w:rsidRDefault="004240D8" w:rsidP="00936F25">
            <w:pPr>
              <w:tabs>
                <w:tab w:val="left" w:pos="3405"/>
              </w:tabs>
              <w:rPr>
                <w:rFonts w:ascii="Arial" w:hAnsi="Arial" w:cs="Arial"/>
                <w:bCs/>
                <w:sz w:val="18"/>
                <w:szCs w:val="18"/>
              </w:rPr>
            </w:pPr>
            <w:r w:rsidRPr="00936F25">
              <w:rPr>
                <w:rFonts w:ascii="Arial" w:hAnsi="Arial" w:cs="Arial"/>
                <w:bCs/>
                <w:sz w:val="18"/>
                <w:szCs w:val="18"/>
              </w:rPr>
              <w:t>I like being chosen to do things in school</w:t>
            </w:r>
            <w:r w:rsidR="00546445" w:rsidRPr="00936F25">
              <w:rPr>
                <w:rFonts w:ascii="Arial" w:hAnsi="Arial" w:cs="Arial"/>
                <w:bCs/>
                <w:sz w:val="18"/>
                <w:szCs w:val="18"/>
              </w:rPr>
              <w:t xml:space="preserve"> – 8.13/10</w:t>
            </w:r>
          </w:p>
          <w:p w14:paraId="4AA69AAC" w14:textId="2E1E9443" w:rsidR="004240D8" w:rsidRPr="00936F25" w:rsidRDefault="004240D8" w:rsidP="00936F25">
            <w:pPr>
              <w:tabs>
                <w:tab w:val="left" w:pos="3405"/>
              </w:tabs>
              <w:rPr>
                <w:rFonts w:ascii="Arial" w:hAnsi="Arial" w:cs="Arial"/>
                <w:bCs/>
                <w:sz w:val="18"/>
                <w:szCs w:val="18"/>
              </w:rPr>
            </w:pPr>
            <w:r w:rsidRPr="00936F25">
              <w:rPr>
                <w:rFonts w:ascii="Arial" w:hAnsi="Arial" w:cs="Arial"/>
                <w:bCs/>
                <w:sz w:val="18"/>
                <w:szCs w:val="18"/>
              </w:rPr>
              <w:t>Other pupils look out for me in school</w:t>
            </w:r>
            <w:r w:rsidR="004F1060" w:rsidRPr="00936F25">
              <w:rPr>
                <w:rFonts w:ascii="Arial" w:hAnsi="Arial" w:cs="Arial"/>
                <w:bCs/>
                <w:sz w:val="18"/>
                <w:szCs w:val="18"/>
              </w:rPr>
              <w:t>/make sure I am feeling ok</w:t>
            </w:r>
            <w:r w:rsidR="00546445" w:rsidRPr="00936F25">
              <w:rPr>
                <w:rFonts w:ascii="Arial" w:hAnsi="Arial" w:cs="Arial"/>
                <w:bCs/>
                <w:sz w:val="18"/>
                <w:szCs w:val="18"/>
              </w:rPr>
              <w:t xml:space="preserve"> – 7.67/10</w:t>
            </w:r>
          </w:p>
          <w:p w14:paraId="61C8B9A9" w14:textId="1D62F2F1"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I have friends in the school</w:t>
            </w:r>
            <w:r w:rsidR="00546445" w:rsidRPr="00936F25">
              <w:rPr>
                <w:rFonts w:ascii="Arial" w:hAnsi="Arial" w:cs="Arial"/>
                <w:bCs/>
                <w:sz w:val="18"/>
                <w:szCs w:val="18"/>
              </w:rPr>
              <w:t xml:space="preserve"> – 9.26/10</w:t>
            </w:r>
          </w:p>
          <w:p w14:paraId="6ECFFEC5" w14:textId="1CC4927B"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I am proud of the work I do in school/my work is good</w:t>
            </w:r>
            <w:r w:rsidR="00996409" w:rsidRPr="00936F25">
              <w:rPr>
                <w:rFonts w:ascii="Arial" w:hAnsi="Arial" w:cs="Arial"/>
                <w:bCs/>
                <w:sz w:val="18"/>
                <w:szCs w:val="18"/>
              </w:rPr>
              <w:t xml:space="preserve"> – 8.42/10</w:t>
            </w:r>
          </w:p>
          <w:p w14:paraId="62AE396A" w14:textId="5C59A76E"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I can wait until it is my turn</w:t>
            </w:r>
            <w:r w:rsidR="00996409" w:rsidRPr="00936F25">
              <w:rPr>
                <w:rFonts w:ascii="Arial" w:hAnsi="Arial" w:cs="Arial"/>
                <w:bCs/>
                <w:sz w:val="18"/>
                <w:szCs w:val="18"/>
              </w:rPr>
              <w:t xml:space="preserve"> – 8.15/10</w:t>
            </w:r>
          </w:p>
          <w:p w14:paraId="7CD0549F" w14:textId="0A64ECEC"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I can stand up for myself in school</w:t>
            </w:r>
            <w:r w:rsidR="00996409" w:rsidRPr="00936F25">
              <w:rPr>
                <w:rFonts w:ascii="Arial" w:hAnsi="Arial" w:cs="Arial"/>
                <w:bCs/>
                <w:sz w:val="18"/>
                <w:szCs w:val="18"/>
              </w:rPr>
              <w:t xml:space="preserve"> – 8.38/10</w:t>
            </w:r>
          </w:p>
          <w:p w14:paraId="1E1B69FD" w14:textId="2A0210AD"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Adults look out for me in school/make sure I am feeling ok</w:t>
            </w:r>
            <w:r w:rsidR="00B403B5" w:rsidRPr="00936F25">
              <w:rPr>
                <w:rFonts w:ascii="Arial" w:hAnsi="Arial" w:cs="Arial"/>
                <w:bCs/>
                <w:sz w:val="18"/>
                <w:szCs w:val="18"/>
              </w:rPr>
              <w:t xml:space="preserve"> – 8.69/10</w:t>
            </w:r>
          </w:p>
          <w:p w14:paraId="7EEF4E0F" w14:textId="6587BB6E"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People in school can help me if I get upset</w:t>
            </w:r>
            <w:r w:rsidR="00B403B5" w:rsidRPr="00936F25">
              <w:rPr>
                <w:rFonts w:ascii="Arial" w:hAnsi="Arial" w:cs="Arial"/>
                <w:bCs/>
                <w:sz w:val="18"/>
                <w:szCs w:val="18"/>
              </w:rPr>
              <w:t xml:space="preserve"> – 8.15/10</w:t>
            </w:r>
          </w:p>
          <w:p w14:paraId="4BAA5A32" w14:textId="414C5E06" w:rsidR="004F1060" w:rsidRPr="00936F25" w:rsidRDefault="004F1060" w:rsidP="00936F25">
            <w:pPr>
              <w:tabs>
                <w:tab w:val="left" w:pos="3405"/>
              </w:tabs>
              <w:rPr>
                <w:rFonts w:ascii="Arial" w:hAnsi="Arial" w:cs="Arial"/>
                <w:bCs/>
                <w:sz w:val="18"/>
                <w:szCs w:val="18"/>
              </w:rPr>
            </w:pPr>
            <w:r w:rsidRPr="00936F25">
              <w:rPr>
                <w:rFonts w:ascii="Arial" w:hAnsi="Arial" w:cs="Arial"/>
                <w:bCs/>
                <w:sz w:val="18"/>
                <w:szCs w:val="18"/>
              </w:rPr>
              <w:t>Teacher</w:t>
            </w:r>
            <w:r w:rsidR="00936F25">
              <w:rPr>
                <w:rFonts w:ascii="Arial" w:hAnsi="Arial" w:cs="Arial"/>
                <w:bCs/>
                <w:sz w:val="18"/>
                <w:szCs w:val="18"/>
              </w:rPr>
              <w:t>s</w:t>
            </w:r>
            <w:r w:rsidRPr="00936F25">
              <w:rPr>
                <w:rFonts w:ascii="Arial" w:hAnsi="Arial" w:cs="Arial"/>
                <w:bCs/>
                <w:sz w:val="18"/>
                <w:szCs w:val="18"/>
              </w:rPr>
              <w:t xml:space="preserve"> tell me what I am good at</w:t>
            </w:r>
            <w:r w:rsidR="00B403B5" w:rsidRPr="00936F25">
              <w:rPr>
                <w:rFonts w:ascii="Arial" w:hAnsi="Arial" w:cs="Arial"/>
                <w:bCs/>
                <w:sz w:val="18"/>
                <w:szCs w:val="18"/>
              </w:rPr>
              <w:t xml:space="preserve"> – 8.65/10</w:t>
            </w:r>
          </w:p>
          <w:p w14:paraId="7FF60236" w14:textId="738CC0DF"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I follow the school rules</w:t>
            </w:r>
            <w:r w:rsidR="00B403B5" w:rsidRPr="00936F25">
              <w:rPr>
                <w:rFonts w:ascii="Arial" w:hAnsi="Arial" w:cs="Arial"/>
                <w:bCs/>
                <w:sz w:val="18"/>
                <w:szCs w:val="18"/>
              </w:rPr>
              <w:t xml:space="preserve"> – 8.73/10</w:t>
            </w:r>
          </w:p>
          <w:p w14:paraId="439E0784" w14:textId="1516DE0F"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People listen to me in school</w:t>
            </w:r>
            <w:r w:rsidR="00CE4A6B" w:rsidRPr="00936F25">
              <w:rPr>
                <w:rFonts w:ascii="Arial" w:hAnsi="Arial" w:cs="Arial"/>
                <w:bCs/>
                <w:sz w:val="18"/>
                <w:szCs w:val="18"/>
              </w:rPr>
              <w:t xml:space="preserve"> – 7.66/10</w:t>
            </w:r>
          </w:p>
          <w:p w14:paraId="47C30F2F" w14:textId="20FA2B8C"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I feel safe in school</w:t>
            </w:r>
            <w:r w:rsidR="00CE4A6B" w:rsidRPr="00936F25">
              <w:rPr>
                <w:rFonts w:ascii="Arial" w:hAnsi="Arial" w:cs="Arial"/>
                <w:bCs/>
                <w:sz w:val="18"/>
                <w:szCs w:val="18"/>
              </w:rPr>
              <w:t xml:space="preserve"> – 7.77/10</w:t>
            </w:r>
          </w:p>
          <w:p w14:paraId="51ABA1D7" w14:textId="7E6BC7FB"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I belong to school/I feel important to the school</w:t>
            </w:r>
            <w:r w:rsidR="00CE4A6B" w:rsidRPr="00936F25">
              <w:rPr>
                <w:rFonts w:ascii="Arial" w:hAnsi="Arial" w:cs="Arial"/>
                <w:bCs/>
                <w:sz w:val="18"/>
                <w:szCs w:val="18"/>
              </w:rPr>
              <w:t xml:space="preserve"> – 8.14/10</w:t>
            </w:r>
          </w:p>
          <w:p w14:paraId="41BC6B9C" w14:textId="4B64ECD9"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I will keep trying even if the work is hard</w:t>
            </w:r>
            <w:r w:rsidR="00D62CA6" w:rsidRPr="00936F25">
              <w:rPr>
                <w:rFonts w:ascii="Arial" w:hAnsi="Arial" w:cs="Arial"/>
                <w:bCs/>
                <w:sz w:val="18"/>
                <w:szCs w:val="18"/>
              </w:rPr>
              <w:t xml:space="preserve"> – 8.66/10 </w:t>
            </w:r>
          </w:p>
          <w:p w14:paraId="176B1111" w14:textId="7DF2B943" w:rsidR="00D16B60" w:rsidRPr="00936F25" w:rsidRDefault="00D16B60" w:rsidP="00936F25">
            <w:pPr>
              <w:tabs>
                <w:tab w:val="left" w:pos="3405"/>
              </w:tabs>
              <w:rPr>
                <w:rFonts w:ascii="Arial" w:hAnsi="Arial" w:cs="Arial"/>
                <w:bCs/>
                <w:sz w:val="18"/>
                <w:szCs w:val="18"/>
              </w:rPr>
            </w:pPr>
            <w:r w:rsidRPr="00936F25">
              <w:rPr>
                <w:rFonts w:ascii="Arial" w:hAnsi="Arial" w:cs="Arial"/>
                <w:bCs/>
                <w:sz w:val="18"/>
                <w:szCs w:val="18"/>
              </w:rPr>
              <w:t>I stay calm</w:t>
            </w:r>
            <w:r w:rsidR="00173130" w:rsidRPr="00936F25">
              <w:rPr>
                <w:rFonts w:ascii="Arial" w:hAnsi="Arial" w:cs="Arial"/>
                <w:bCs/>
                <w:sz w:val="18"/>
                <w:szCs w:val="18"/>
              </w:rPr>
              <w:t xml:space="preserve"> even if I don’t get what I want</w:t>
            </w:r>
            <w:r w:rsidR="00D62CA6" w:rsidRPr="00936F25">
              <w:rPr>
                <w:rFonts w:ascii="Arial" w:hAnsi="Arial" w:cs="Arial"/>
                <w:bCs/>
                <w:sz w:val="18"/>
                <w:szCs w:val="18"/>
              </w:rPr>
              <w:t xml:space="preserve"> – 7.91/10</w:t>
            </w:r>
          </w:p>
          <w:p w14:paraId="5175A056" w14:textId="35BBB2CB" w:rsidR="00173130" w:rsidRPr="00936F25" w:rsidRDefault="00173130" w:rsidP="00936F25">
            <w:pPr>
              <w:tabs>
                <w:tab w:val="left" w:pos="3405"/>
              </w:tabs>
              <w:rPr>
                <w:rFonts w:ascii="Arial" w:hAnsi="Arial" w:cs="Arial"/>
                <w:bCs/>
                <w:sz w:val="18"/>
                <w:szCs w:val="18"/>
              </w:rPr>
            </w:pPr>
            <w:r w:rsidRPr="00936F25">
              <w:rPr>
                <w:rFonts w:ascii="Arial" w:hAnsi="Arial" w:cs="Arial"/>
                <w:bCs/>
                <w:sz w:val="18"/>
                <w:szCs w:val="18"/>
              </w:rPr>
              <w:t>I would complain if I felt picked on by anyone in school</w:t>
            </w:r>
            <w:r w:rsidR="00D62CA6" w:rsidRPr="00936F25">
              <w:rPr>
                <w:rFonts w:ascii="Arial" w:hAnsi="Arial" w:cs="Arial"/>
                <w:bCs/>
                <w:sz w:val="18"/>
                <w:szCs w:val="18"/>
              </w:rPr>
              <w:t xml:space="preserve"> – 8.14/10</w:t>
            </w:r>
          </w:p>
          <w:p w14:paraId="11CA7736" w14:textId="5CB95F72" w:rsidR="00173130" w:rsidRDefault="00173130" w:rsidP="00936F25">
            <w:pPr>
              <w:tabs>
                <w:tab w:val="left" w:pos="3405"/>
              </w:tabs>
              <w:rPr>
                <w:rFonts w:ascii="Arial" w:hAnsi="Arial" w:cs="Arial"/>
                <w:bCs/>
                <w:sz w:val="18"/>
                <w:szCs w:val="18"/>
              </w:rPr>
            </w:pPr>
            <w:r w:rsidRPr="00936F25">
              <w:rPr>
                <w:rFonts w:ascii="Arial" w:hAnsi="Arial" w:cs="Arial"/>
                <w:bCs/>
                <w:sz w:val="18"/>
                <w:szCs w:val="18"/>
              </w:rPr>
              <w:t>I feel good about myself in school</w:t>
            </w:r>
            <w:r w:rsidR="00D62CA6" w:rsidRPr="00936F25">
              <w:rPr>
                <w:rFonts w:ascii="Arial" w:hAnsi="Arial" w:cs="Arial"/>
                <w:bCs/>
                <w:sz w:val="18"/>
                <w:szCs w:val="18"/>
              </w:rPr>
              <w:t xml:space="preserve"> – 8.73/10</w:t>
            </w:r>
          </w:p>
          <w:p w14:paraId="5FCD53E8" w14:textId="77777777" w:rsidR="00936F25" w:rsidRPr="00936F25" w:rsidRDefault="00936F25" w:rsidP="00936F25">
            <w:pPr>
              <w:tabs>
                <w:tab w:val="left" w:pos="3405"/>
              </w:tabs>
              <w:rPr>
                <w:rFonts w:ascii="Arial" w:hAnsi="Arial" w:cs="Arial"/>
                <w:bCs/>
                <w:sz w:val="18"/>
                <w:szCs w:val="18"/>
              </w:rPr>
            </w:pPr>
          </w:p>
          <w:p w14:paraId="18213522" w14:textId="120E9B32" w:rsidR="00B363E1" w:rsidRDefault="00B363E1" w:rsidP="00936F25">
            <w:pPr>
              <w:tabs>
                <w:tab w:val="left" w:pos="3405"/>
              </w:tabs>
              <w:rPr>
                <w:rFonts w:ascii="Arial" w:hAnsi="Arial" w:cs="Arial"/>
                <w:bCs/>
                <w:sz w:val="18"/>
                <w:szCs w:val="18"/>
              </w:rPr>
            </w:pPr>
            <w:r w:rsidRPr="00936F25">
              <w:rPr>
                <w:rFonts w:ascii="Arial" w:hAnsi="Arial" w:cs="Arial"/>
                <w:bCs/>
                <w:sz w:val="18"/>
                <w:szCs w:val="18"/>
              </w:rPr>
              <w:t>STEM Breakfast Club set up for a target group of children. This supported 6 pupils coming to school in the morning.</w:t>
            </w:r>
          </w:p>
          <w:p w14:paraId="715735B1" w14:textId="77777777" w:rsidR="00936F25" w:rsidRDefault="00936F25" w:rsidP="00936F25">
            <w:pPr>
              <w:tabs>
                <w:tab w:val="left" w:pos="3405"/>
              </w:tabs>
              <w:rPr>
                <w:rFonts w:ascii="Arial" w:hAnsi="Arial" w:cs="Arial"/>
                <w:bCs/>
                <w:sz w:val="18"/>
                <w:szCs w:val="18"/>
              </w:rPr>
            </w:pPr>
          </w:p>
          <w:p w14:paraId="41584D45" w14:textId="46E57987" w:rsidR="00936F25" w:rsidRPr="00936F25" w:rsidRDefault="007F13D7" w:rsidP="00936F25">
            <w:pPr>
              <w:tabs>
                <w:tab w:val="left" w:pos="3405"/>
              </w:tabs>
              <w:rPr>
                <w:rFonts w:ascii="Arial" w:hAnsi="Arial" w:cs="Arial"/>
                <w:bCs/>
                <w:sz w:val="18"/>
                <w:szCs w:val="18"/>
              </w:rPr>
            </w:pPr>
            <w:r>
              <w:rPr>
                <w:rFonts w:ascii="Arial" w:hAnsi="Arial" w:cs="Arial"/>
                <w:bCs/>
                <w:sz w:val="18"/>
                <w:szCs w:val="18"/>
              </w:rPr>
              <w:t>Active Schools Assistant has been</w:t>
            </w:r>
            <w:r w:rsidR="00936F25">
              <w:rPr>
                <w:rFonts w:ascii="Arial" w:hAnsi="Arial" w:cs="Arial"/>
                <w:bCs/>
                <w:sz w:val="18"/>
                <w:szCs w:val="18"/>
              </w:rPr>
              <w:t xml:space="preserve"> used to support pupils with a soft start each morning. Targeted groups have been successful with pupils more able to come to school and then be ready to learn.</w:t>
            </w:r>
          </w:p>
          <w:p w14:paraId="07737E9A" w14:textId="77777777" w:rsidR="001B336A" w:rsidRPr="00D7141B" w:rsidRDefault="001B336A" w:rsidP="001B336A">
            <w:pPr>
              <w:pStyle w:val="ListParagraph"/>
              <w:tabs>
                <w:tab w:val="left" w:pos="3405"/>
              </w:tabs>
              <w:ind w:left="1440"/>
              <w:rPr>
                <w:rFonts w:ascii="Arial" w:hAnsi="Arial" w:cs="Arial"/>
                <w:bCs/>
                <w:sz w:val="18"/>
                <w:szCs w:val="18"/>
              </w:rPr>
            </w:pPr>
          </w:p>
          <w:p w14:paraId="2C6996BE" w14:textId="05A44257" w:rsidR="00B06380" w:rsidRPr="00D7141B" w:rsidRDefault="00B06380" w:rsidP="00547D8D">
            <w:pPr>
              <w:pStyle w:val="ListParagraph"/>
              <w:tabs>
                <w:tab w:val="left" w:pos="3405"/>
              </w:tabs>
              <w:rPr>
                <w:rFonts w:ascii="Arial" w:hAnsi="Arial" w:cs="Arial"/>
                <w:bCs/>
                <w:sz w:val="18"/>
                <w:szCs w:val="18"/>
              </w:rPr>
            </w:pPr>
          </w:p>
          <w:p w14:paraId="7FFDC257" w14:textId="77777777" w:rsidR="001447C6" w:rsidRPr="00D7141B" w:rsidRDefault="001447C6" w:rsidP="00C2773E">
            <w:pPr>
              <w:pStyle w:val="ListParagraph"/>
              <w:tabs>
                <w:tab w:val="left" w:pos="3405"/>
              </w:tabs>
              <w:ind w:left="0"/>
              <w:rPr>
                <w:rFonts w:ascii="Arial" w:hAnsi="Arial" w:cs="Arial"/>
                <w:b/>
                <w:sz w:val="18"/>
                <w:szCs w:val="18"/>
              </w:rPr>
            </w:pPr>
          </w:p>
          <w:p w14:paraId="4515908C" w14:textId="77777777" w:rsidR="001447C6" w:rsidRPr="00D7141B" w:rsidRDefault="001447C6" w:rsidP="00C2773E">
            <w:pPr>
              <w:pStyle w:val="ListParagraph"/>
              <w:tabs>
                <w:tab w:val="left" w:pos="3405"/>
              </w:tabs>
              <w:ind w:left="0"/>
              <w:rPr>
                <w:rFonts w:ascii="Arial" w:hAnsi="Arial" w:cs="Arial"/>
                <w:b/>
                <w:sz w:val="18"/>
                <w:szCs w:val="18"/>
              </w:rPr>
            </w:pPr>
          </w:p>
          <w:p w14:paraId="675717F5" w14:textId="77777777" w:rsidR="001447C6" w:rsidRPr="00D7141B" w:rsidRDefault="001447C6" w:rsidP="00C2773E">
            <w:pPr>
              <w:pStyle w:val="ListParagraph"/>
              <w:tabs>
                <w:tab w:val="left" w:pos="3405"/>
              </w:tabs>
              <w:ind w:left="0"/>
              <w:rPr>
                <w:rFonts w:ascii="Arial" w:hAnsi="Arial" w:cs="Arial"/>
                <w:b/>
                <w:sz w:val="18"/>
                <w:szCs w:val="18"/>
              </w:rPr>
            </w:pPr>
          </w:p>
          <w:p w14:paraId="133F0EB0" w14:textId="77777777" w:rsidR="001447C6" w:rsidRPr="00D7141B" w:rsidRDefault="001447C6" w:rsidP="00C2773E">
            <w:pPr>
              <w:pStyle w:val="ListParagraph"/>
              <w:tabs>
                <w:tab w:val="left" w:pos="3405"/>
              </w:tabs>
              <w:ind w:left="0"/>
              <w:rPr>
                <w:rFonts w:ascii="Arial" w:hAnsi="Arial" w:cs="Arial"/>
                <w:b/>
                <w:sz w:val="18"/>
                <w:szCs w:val="18"/>
              </w:rPr>
            </w:pPr>
          </w:p>
          <w:p w14:paraId="75233300" w14:textId="77777777" w:rsidR="00516C4D" w:rsidRPr="00D7141B" w:rsidRDefault="00516C4D" w:rsidP="00C2773E">
            <w:pPr>
              <w:pStyle w:val="ListParagraph"/>
              <w:tabs>
                <w:tab w:val="left" w:pos="3405"/>
              </w:tabs>
              <w:ind w:left="0"/>
              <w:rPr>
                <w:rFonts w:ascii="Arial" w:hAnsi="Arial" w:cs="Arial"/>
                <w:b/>
                <w:sz w:val="18"/>
                <w:szCs w:val="18"/>
              </w:rPr>
            </w:pPr>
          </w:p>
          <w:p w14:paraId="626888A0" w14:textId="77777777" w:rsidR="00516C4D" w:rsidRPr="00D7141B" w:rsidRDefault="00516C4D" w:rsidP="00C2773E">
            <w:pPr>
              <w:pStyle w:val="ListParagraph"/>
              <w:tabs>
                <w:tab w:val="left" w:pos="3405"/>
              </w:tabs>
              <w:ind w:left="0"/>
              <w:rPr>
                <w:rFonts w:ascii="Arial" w:hAnsi="Arial" w:cs="Arial"/>
                <w:b/>
                <w:sz w:val="18"/>
                <w:szCs w:val="18"/>
              </w:rPr>
            </w:pPr>
          </w:p>
          <w:p w14:paraId="5F4E4541" w14:textId="77777777" w:rsidR="001447C6" w:rsidRPr="00D7141B" w:rsidRDefault="001447C6" w:rsidP="00C2773E">
            <w:pPr>
              <w:pStyle w:val="ListParagraph"/>
              <w:tabs>
                <w:tab w:val="left" w:pos="3405"/>
              </w:tabs>
              <w:ind w:left="0"/>
              <w:rPr>
                <w:rFonts w:ascii="Arial" w:hAnsi="Arial" w:cs="Arial"/>
                <w:b/>
                <w:sz w:val="18"/>
                <w:szCs w:val="18"/>
              </w:rPr>
            </w:pPr>
          </w:p>
          <w:p w14:paraId="58C3B45D" w14:textId="77777777" w:rsidR="00516C4D" w:rsidRPr="00D7141B" w:rsidRDefault="00516C4D" w:rsidP="00C2773E">
            <w:pPr>
              <w:pStyle w:val="ListParagraph"/>
              <w:tabs>
                <w:tab w:val="left" w:pos="3405"/>
              </w:tabs>
              <w:ind w:left="0"/>
              <w:rPr>
                <w:rFonts w:ascii="Arial" w:hAnsi="Arial" w:cs="Arial"/>
                <w:b/>
                <w:sz w:val="18"/>
                <w:szCs w:val="18"/>
              </w:rPr>
            </w:pPr>
          </w:p>
          <w:p w14:paraId="66EB473F" w14:textId="77777777" w:rsidR="00516C4D" w:rsidRPr="00D7141B" w:rsidRDefault="00516C4D" w:rsidP="00C2773E">
            <w:pPr>
              <w:pStyle w:val="ListParagraph"/>
              <w:tabs>
                <w:tab w:val="left" w:pos="3405"/>
              </w:tabs>
              <w:ind w:left="0"/>
              <w:rPr>
                <w:rFonts w:ascii="Arial" w:hAnsi="Arial" w:cs="Arial"/>
                <w:b/>
                <w:sz w:val="18"/>
                <w:szCs w:val="18"/>
              </w:rPr>
            </w:pPr>
          </w:p>
          <w:p w14:paraId="6B193891" w14:textId="77777777" w:rsidR="00516C4D" w:rsidRPr="00D7141B" w:rsidRDefault="00516C4D" w:rsidP="00C2773E">
            <w:pPr>
              <w:pStyle w:val="ListParagraph"/>
              <w:tabs>
                <w:tab w:val="left" w:pos="3405"/>
              </w:tabs>
              <w:ind w:left="0"/>
              <w:rPr>
                <w:rFonts w:ascii="Arial" w:hAnsi="Arial" w:cs="Arial"/>
                <w:b/>
                <w:sz w:val="18"/>
                <w:szCs w:val="18"/>
              </w:rPr>
            </w:pPr>
          </w:p>
          <w:p w14:paraId="419BF61B" w14:textId="77777777" w:rsidR="00516C4D" w:rsidRPr="00D7141B" w:rsidRDefault="00516C4D" w:rsidP="00C2773E">
            <w:pPr>
              <w:pStyle w:val="ListParagraph"/>
              <w:tabs>
                <w:tab w:val="left" w:pos="3405"/>
              </w:tabs>
              <w:ind w:left="0"/>
              <w:rPr>
                <w:rFonts w:ascii="Arial" w:hAnsi="Arial" w:cs="Arial"/>
                <w:b/>
                <w:sz w:val="18"/>
                <w:szCs w:val="18"/>
              </w:rPr>
            </w:pPr>
          </w:p>
          <w:p w14:paraId="173D4526" w14:textId="77777777" w:rsidR="00516C4D" w:rsidRPr="00D7141B" w:rsidRDefault="00516C4D" w:rsidP="00C2773E">
            <w:pPr>
              <w:pStyle w:val="ListParagraph"/>
              <w:tabs>
                <w:tab w:val="left" w:pos="3405"/>
              </w:tabs>
              <w:ind w:left="0"/>
              <w:rPr>
                <w:rFonts w:ascii="Arial" w:hAnsi="Arial" w:cs="Arial"/>
                <w:b/>
                <w:sz w:val="18"/>
                <w:szCs w:val="18"/>
              </w:rPr>
            </w:pPr>
          </w:p>
          <w:p w14:paraId="24928664" w14:textId="77777777" w:rsidR="00516C4D" w:rsidRPr="00D7141B" w:rsidRDefault="00516C4D" w:rsidP="00C2773E">
            <w:pPr>
              <w:pStyle w:val="ListParagraph"/>
              <w:tabs>
                <w:tab w:val="left" w:pos="3405"/>
              </w:tabs>
              <w:ind w:left="0"/>
              <w:rPr>
                <w:rFonts w:ascii="Arial" w:hAnsi="Arial" w:cs="Arial"/>
                <w:b/>
                <w:sz w:val="18"/>
                <w:szCs w:val="18"/>
              </w:rPr>
            </w:pPr>
          </w:p>
          <w:p w14:paraId="243A7E06" w14:textId="77777777" w:rsidR="00516C4D" w:rsidRPr="00D7141B" w:rsidRDefault="00516C4D" w:rsidP="00C2773E">
            <w:pPr>
              <w:pStyle w:val="ListParagraph"/>
              <w:tabs>
                <w:tab w:val="left" w:pos="3405"/>
              </w:tabs>
              <w:ind w:left="0"/>
              <w:rPr>
                <w:rFonts w:ascii="Arial" w:hAnsi="Arial" w:cs="Arial"/>
                <w:b/>
                <w:sz w:val="18"/>
                <w:szCs w:val="18"/>
              </w:rPr>
            </w:pPr>
          </w:p>
          <w:p w14:paraId="730181E5" w14:textId="77777777" w:rsidR="00516C4D" w:rsidRPr="00D7141B" w:rsidRDefault="00516C4D" w:rsidP="00C2773E">
            <w:pPr>
              <w:pStyle w:val="ListParagraph"/>
              <w:tabs>
                <w:tab w:val="left" w:pos="3405"/>
              </w:tabs>
              <w:ind w:left="0"/>
              <w:rPr>
                <w:rFonts w:ascii="Arial" w:hAnsi="Arial" w:cs="Arial"/>
                <w:b/>
                <w:sz w:val="18"/>
                <w:szCs w:val="18"/>
              </w:rPr>
            </w:pPr>
          </w:p>
          <w:p w14:paraId="1BE1269B" w14:textId="77777777" w:rsidR="001447C6" w:rsidRPr="00D7141B" w:rsidRDefault="001447C6" w:rsidP="00C2773E">
            <w:pPr>
              <w:pStyle w:val="ListParagraph"/>
              <w:tabs>
                <w:tab w:val="left" w:pos="3405"/>
              </w:tabs>
              <w:ind w:left="0"/>
              <w:rPr>
                <w:rFonts w:ascii="Arial" w:hAnsi="Arial" w:cs="Arial"/>
                <w:b/>
                <w:sz w:val="18"/>
                <w:szCs w:val="18"/>
              </w:rPr>
            </w:pPr>
          </w:p>
          <w:p w14:paraId="2792B7E4" w14:textId="77777777" w:rsidR="001447C6" w:rsidRPr="00D7141B" w:rsidRDefault="001447C6" w:rsidP="00C2773E">
            <w:pPr>
              <w:pStyle w:val="ListParagraph"/>
              <w:tabs>
                <w:tab w:val="left" w:pos="3405"/>
              </w:tabs>
              <w:ind w:left="0"/>
              <w:rPr>
                <w:rFonts w:ascii="Arial" w:hAnsi="Arial" w:cs="Arial"/>
                <w:b/>
                <w:sz w:val="18"/>
                <w:szCs w:val="18"/>
              </w:rPr>
            </w:pPr>
          </w:p>
          <w:p w14:paraId="42A5666B" w14:textId="77777777" w:rsidR="001447C6" w:rsidRPr="00D7141B" w:rsidRDefault="001447C6" w:rsidP="00C2773E">
            <w:pPr>
              <w:pStyle w:val="ListParagraph"/>
              <w:tabs>
                <w:tab w:val="left" w:pos="3405"/>
              </w:tabs>
              <w:ind w:left="0"/>
              <w:rPr>
                <w:rFonts w:ascii="Arial" w:hAnsi="Arial" w:cs="Arial"/>
                <w:b/>
                <w:sz w:val="18"/>
                <w:szCs w:val="18"/>
              </w:rPr>
            </w:pPr>
          </w:p>
          <w:p w14:paraId="5E56E060" w14:textId="77777777" w:rsidR="001447C6" w:rsidRPr="00D7141B" w:rsidRDefault="001447C6" w:rsidP="00C2773E">
            <w:pPr>
              <w:pStyle w:val="ListParagraph"/>
              <w:tabs>
                <w:tab w:val="left" w:pos="3405"/>
              </w:tabs>
              <w:ind w:left="0"/>
              <w:rPr>
                <w:rFonts w:ascii="Arial" w:hAnsi="Arial" w:cs="Arial"/>
                <w:b/>
                <w:sz w:val="18"/>
                <w:szCs w:val="18"/>
              </w:rPr>
            </w:pPr>
          </w:p>
          <w:p w14:paraId="45EAA3FB" w14:textId="77777777" w:rsidR="008D4612" w:rsidRPr="00D7141B" w:rsidRDefault="008D4612" w:rsidP="00203FC6">
            <w:pPr>
              <w:pStyle w:val="ListParagraph"/>
              <w:tabs>
                <w:tab w:val="left" w:pos="3405"/>
              </w:tabs>
              <w:ind w:left="0"/>
              <w:rPr>
                <w:rFonts w:ascii="Arial" w:hAnsi="Arial" w:cs="Arial"/>
                <w:b/>
                <w:sz w:val="18"/>
                <w:szCs w:val="18"/>
              </w:rPr>
            </w:pPr>
          </w:p>
        </w:tc>
      </w:tr>
      <w:tr w:rsidR="00203FC6" w:rsidRPr="00F83A59" w14:paraId="4FDAB95B" w14:textId="77777777" w:rsidTr="00FB4688">
        <w:trPr>
          <w:trHeight w:hRule="exact" w:val="6237"/>
        </w:trPr>
        <w:tc>
          <w:tcPr>
            <w:tcW w:w="10461" w:type="dxa"/>
          </w:tcPr>
          <w:p w14:paraId="38F3D2F4" w14:textId="77777777" w:rsidR="00203FC6" w:rsidRPr="00F83A59" w:rsidRDefault="00203FC6" w:rsidP="00203FC6">
            <w:pPr>
              <w:pStyle w:val="ListParagraph"/>
              <w:tabs>
                <w:tab w:val="left" w:pos="3405"/>
              </w:tabs>
              <w:ind w:left="0"/>
              <w:rPr>
                <w:rFonts w:ascii="Arial" w:hAnsi="Arial" w:cs="Arial"/>
                <w:b/>
                <w:sz w:val="20"/>
                <w:szCs w:val="20"/>
              </w:rPr>
            </w:pPr>
          </w:p>
          <w:p w14:paraId="04A399DB" w14:textId="77777777" w:rsidR="00547D8D" w:rsidRPr="00F83A59" w:rsidRDefault="00516C4D" w:rsidP="00547D8D">
            <w:pPr>
              <w:pStyle w:val="ListParagraph"/>
              <w:tabs>
                <w:tab w:val="left" w:pos="3405"/>
              </w:tabs>
              <w:ind w:left="0"/>
              <w:rPr>
                <w:rFonts w:ascii="Arial" w:hAnsi="Arial" w:cs="Arial"/>
                <w:b/>
                <w:sz w:val="20"/>
                <w:szCs w:val="20"/>
              </w:rPr>
            </w:pPr>
            <w:r w:rsidRPr="00F83A59">
              <w:rPr>
                <w:rFonts w:ascii="Arial" w:hAnsi="Arial" w:cs="Arial"/>
                <w:b/>
                <w:sz w:val="20"/>
                <w:szCs w:val="20"/>
              </w:rPr>
              <w:t>Next S</w:t>
            </w:r>
            <w:r w:rsidR="00203FC6" w:rsidRPr="00F83A59">
              <w:rPr>
                <w:rFonts w:ascii="Arial" w:hAnsi="Arial" w:cs="Arial"/>
                <w:b/>
                <w:sz w:val="20"/>
                <w:szCs w:val="20"/>
              </w:rPr>
              <w:t>teps</w:t>
            </w:r>
          </w:p>
          <w:p w14:paraId="67E03309" w14:textId="6FE19444" w:rsidR="00203FC6" w:rsidRPr="00F83A59" w:rsidRDefault="00203FC6" w:rsidP="00203FC6">
            <w:pPr>
              <w:pStyle w:val="ListParagraph"/>
              <w:tabs>
                <w:tab w:val="left" w:pos="3405"/>
              </w:tabs>
              <w:ind w:left="0"/>
              <w:rPr>
                <w:rFonts w:ascii="Arial" w:hAnsi="Arial" w:cs="Arial"/>
                <w:b/>
                <w:sz w:val="20"/>
                <w:szCs w:val="20"/>
              </w:rPr>
            </w:pPr>
          </w:p>
          <w:p w14:paraId="77BFE325" w14:textId="61781358" w:rsidR="00482B97" w:rsidRPr="00F83A59" w:rsidRDefault="00482B97" w:rsidP="00482B97">
            <w:pPr>
              <w:tabs>
                <w:tab w:val="left" w:pos="3405"/>
              </w:tabs>
              <w:rPr>
                <w:rFonts w:ascii="Arial" w:hAnsi="Arial" w:cs="Arial"/>
                <w:bCs/>
                <w:sz w:val="18"/>
                <w:szCs w:val="18"/>
              </w:rPr>
            </w:pPr>
            <w:r w:rsidRPr="00F83A59">
              <w:rPr>
                <w:rFonts w:ascii="Arial" w:hAnsi="Arial" w:cs="Arial"/>
                <w:bCs/>
                <w:sz w:val="18"/>
                <w:szCs w:val="18"/>
              </w:rPr>
              <w:t>Continue to implement our attendance processes to ensure we are working in partnership with our families to maintain high levels of attendance for all. Daily phone calls regarding attendance and monthly monitoring of all pupils 90% and below.</w:t>
            </w:r>
          </w:p>
          <w:p w14:paraId="177A0665" w14:textId="77777777" w:rsidR="00482B97" w:rsidRPr="00F83A59" w:rsidRDefault="00482B97" w:rsidP="00482B97">
            <w:pPr>
              <w:tabs>
                <w:tab w:val="left" w:pos="3405"/>
              </w:tabs>
              <w:rPr>
                <w:rFonts w:ascii="Arial" w:hAnsi="Arial" w:cs="Arial"/>
                <w:bCs/>
                <w:sz w:val="18"/>
                <w:szCs w:val="18"/>
              </w:rPr>
            </w:pPr>
          </w:p>
          <w:p w14:paraId="3F53FF39" w14:textId="77777777" w:rsidR="00482B97" w:rsidRDefault="00482B97" w:rsidP="00482B97">
            <w:pPr>
              <w:tabs>
                <w:tab w:val="left" w:pos="3405"/>
              </w:tabs>
              <w:rPr>
                <w:rFonts w:ascii="Arial" w:hAnsi="Arial" w:cs="Arial"/>
                <w:bCs/>
                <w:sz w:val="18"/>
                <w:szCs w:val="18"/>
              </w:rPr>
            </w:pPr>
            <w:r w:rsidRPr="00F83A59">
              <w:rPr>
                <w:rFonts w:ascii="Arial" w:hAnsi="Arial" w:cs="Arial"/>
                <w:bCs/>
                <w:sz w:val="18"/>
                <w:szCs w:val="18"/>
              </w:rPr>
              <w:t>Weekly meetings with SFDW to discuss high level messages from Attendance monitoring and group work. Tight focus on attendance and early intervention.</w:t>
            </w:r>
          </w:p>
          <w:p w14:paraId="781F3FF3" w14:textId="77777777" w:rsidR="009B30FA" w:rsidRPr="00F83A59" w:rsidRDefault="009B30FA" w:rsidP="00482B97">
            <w:pPr>
              <w:tabs>
                <w:tab w:val="left" w:pos="3405"/>
              </w:tabs>
              <w:rPr>
                <w:rFonts w:ascii="Arial" w:hAnsi="Arial" w:cs="Arial"/>
                <w:bCs/>
                <w:sz w:val="18"/>
                <w:szCs w:val="18"/>
              </w:rPr>
            </w:pPr>
          </w:p>
          <w:p w14:paraId="1472FFD5" w14:textId="77777777" w:rsidR="00482B97" w:rsidRPr="00F83A59" w:rsidRDefault="00482B97" w:rsidP="00482B97">
            <w:pPr>
              <w:tabs>
                <w:tab w:val="left" w:pos="3405"/>
              </w:tabs>
              <w:rPr>
                <w:rFonts w:ascii="Arial" w:hAnsi="Arial" w:cs="Arial"/>
                <w:bCs/>
                <w:sz w:val="18"/>
                <w:szCs w:val="18"/>
              </w:rPr>
            </w:pPr>
            <w:r w:rsidRPr="00F83A59">
              <w:rPr>
                <w:rFonts w:ascii="Arial" w:hAnsi="Arial" w:cs="Arial"/>
                <w:bCs/>
                <w:sz w:val="18"/>
                <w:szCs w:val="18"/>
              </w:rPr>
              <w:t>Questionnaire to parents in term 1 – gather evidence about barriers to attendance.</w:t>
            </w:r>
          </w:p>
          <w:p w14:paraId="1ACD44DB" w14:textId="77777777" w:rsidR="00482B97" w:rsidRPr="00F83A59" w:rsidRDefault="00482B97" w:rsidP="00482B97">
            <w:pPr>
              <w:tabs>
                <w:tab w:val="left" w:pos="3405"/>
              </w:tabs>
              <w:rPr>
                <w:rFonts w:ascii="Arial" w:hAnsi="Arial" w:cs="Arial"/>
                <w:bCs/>
                <w:sz w:val="18"/>
                <w:szCs w:val="18"/>
              </w:rPr>
            </w:pPr>
          </w:p>
          <w:p w14:paraId="4FD73B0F" w14:textId="77777777" w:rsidR="00482B97" w:rsidRPr="00F83A59" w:rsidRDefault="00482B97" w:rsidP="00482B97">
            <w:pPr>
              <w:tabs>
                <w:tab w:val="left" w:pos="3405"/>
              </w:tabs>
              <w:rPr>
                <w:rFonts w:ascii="Arial" w:hAnsi="Arial" w:cs="Arial"/>
                <w:bCs/>
                <w:sz w:val="18"/>
                <w:szCs w:val="18"/>
              </w:rPr>
            </w:pPr>
            <w:r w:rsidRPr="00F83A59">
              <w:rPr>
                <w:rFonts w:ascii="Arial" w:hAnsi="Arial" w:cs="Arial"/>
                <w:bCs/>
                <w:sz w:val="18"/>
                <w:szCs w:val="18"/>
              </w:rPr>
              <w:t>SFDW to have a focus on attendance and run groups for parents and pupils around resilience and getting to school. Data used to target priority groups. This will include Decider Skills for parents/carers.</w:t>
            </w:r>
          </w:p>
          <w:p w14:paraId="0F017C74" w14:textId="77777777" w:rsidR="00482B97" w:rsidRPr="00F83A59" w:rsidRDefault="00482B97" w:rsidP="00482B97">
            <w:pPr>
              <w:tabs>
                <w:tab w:val="left" w:pos="3405"/>
              </w:tabs>
              <w:rPr>
                <w:rFonts w:ascii="Arial" w:hAnsi="Arial" w:cs="Arial"/>
                <w:bCs/>
                <w:sz w:val="18"/>
                <w:szCs w:val="18"/>
              </w:rPr>
            </w:pPr>
          </w:p>
          <w:p w14:paraId="471024FD" w14:textId="77777777" w:rsidR="00482B97" w:rsidRPr="00F83A59" w:rsidRDefault="00482B97" w:rsidP="00482B97">
            <w:pPr>
              <w:rPr>
                <w:rFonts w:ascii="Arial" w:hAnsi="Arial" w:cs="Arial"/>
                <w:sz w:val="18"/>
                <w:szCs w:val="18"/>
              </w:rPr>
            </w:pPr>
            <w:r w:rsidRPr="00F83A59">
              <w:rPr>
                <w:rFonts w:ascii="Arial" w:hAnsi="Arial" w:cs="Arial"/>
                <w:sz w:val="18"/>
                <w:szCs w:val="18"/>
              </w:rPr>
              <w:t>Use of KIT bag to support children to get to the root of non-attendance.</w:t>
            </w:r>
          </w:p>
          <w:p w14:paraId="5167D640" w14:textId="77777777" w:rsidR="00482B97" w:rsidRPr="00F83A59" w:rsidRDefault="00482B97" w:rsidP="00482B97">
            <w:pPr>
              <w:tabs>
                <w:tab w:val="left" w:pos="3405"/>
              </w:tabs>
              <w:rPr>
                <w:rFonts w:ascii="Arial" w:hAnsi="Arial" w:cs="Arial"/>
                <w:bCs/>
                <w:sz w:val="18"/>
                <w:szCs w:val="18"/>
              </w:rPr>
            </w:pPr>
          </w:p>
          <w:p w14:paraId="3158DF12" w14:textId="77777777" w:rsidR="00482B97" w:rsidRPr="00F83A59" w:rsidRDefault="00482B97" w:rsidP="00482B97">
            <w:pPr>
              <w:tabs>
                <w:tab w:val="left" w:pos="3405"/>
              </w:tabs>
              <w:rPr>
                <w:rFonts w:ascii="Arial" w:hAnsi="Arial" w:cs="Arial"/>
                <w:bCs/>
                <w:sz w:val="18"/>
                <w:szCs w:val="18"/>
              </w:rPr>
            </w:pPr>
            <w:r w:rsidRPr="00F83A59">
              <w:rPr>
                <w:rFonts w:ascii="Arial" w:hAnsi="Arial" w:cs="Arial"/>
                <w:bCs/>
                <w:sz w:val="18"/>
                <w:szCs w:val="18"/>
              </w:rPr>
              <w:t>Share monthly attendance figures with pupils and wider school community – track if this has an impact.</w:t>
            </w:r>
          </w:p>
          <w:p w14:paraId="397277A0" w14:textId="77777777" w:rsidR="00482B97" w:rsidRPr="00F83A59" w:rsidRDefault="00482B97" w:rsidP="00482B97">
            <w:pPr>
              <w:tabs>
                <w:tab w:val="left" w:pos="3405"/>
              </w:tabs>
              <w:rPr>
                <w:rFonts w:ascii="Arial" w:hAnsi="Arial" w:cs="Arial"/>
                <w:bCs/>
                <w:sz w:val="18"/>
                <w:szCs w:val="18"/>
              </w:rPr>
            </w:pPr>
          </w:p>
          <w:p w14:paraId="036C2FC9" w14:textId="77777777" w:rsidR="009B30FA" w:rsidRDefault="009B30FA" w:rsidP="00482B97">
            <w:pPr>
              <w:tabs>
                <w:tab w:val="left" w:pos="3405"/>
              </w:tabs>
              <w:rPr>
                <w:rFonts w:ascii="Arial" w:hAnsi="Arial" w:cs="Arial"/>
                <w:bCs/>
                <w:sz w:val="18"/>
                <w:szCs w:val="18"/>
              </w:rPr>
            </w:pPr>
          </w:p>
          <w:p w14:paraId="55CF9DB1" w14:textId="512DADA7" w:rsidR="00482B97" w:rsidRPr="00F83A59" w:rsidRDefault="009B30FA" w:rsidP="00482B97">
            <w:pPr>
              <w:tabs>
                <w:tab w:val="left" w:pos="3405"/>
              </w:tabs>
              <w:rPr>
                <w:rFonts w:ascii="Arial" w:hAnsi="Arial" w:cs="Arial"/>
                <w:bCs/>
                <w:sz w:val="18"/>
                <w:szCs w:val="18"/>
              </w:rPr>
            </w:pPr>
            <w:r>
              <w:rPr>
                <w:rFonts w:ascii="Arial" w:hAnsi="Arial" w:cs="Arial"/>
                <w:bCs/>
                <w:sz w:val="18"/>
                <w:szCs w:val="18"/>
              </w:rPr>
              <w:t>Continue to e</w:t>
            </w:r>
            <w:r w:rsidR="00482B97" w:rsidRPr="00F83A59">
              <w:rPr>
                <w:rFonts w:ascii="Arial" w:hAnsi="Arial" w:cs="Arial"/>
                <w:bCs/>
                <w:sz w:val="18"/>
                <w:szCs w:val="18"/>
              </w:rPr>
              <w:t xml:space="preserve">ngage Active Schools Assistant to provide target supports to engage learners in coming to school. </w:t>
            </w:r>
          </w:p>
          <w:p w14:paraId="18E18038" w14:textId="77777777" w:rsidR="00482B97" w:rsidRPr="00F83A59" w:rsidRDefault="00482B97" w:rsidP="00482B97">
            <w:pPr>
              <w:tabs>
                <w:tab w:val="left" w:pos="3405"/>
              </w:tabs>
              <w:rPr>
                <w:rFonts w:ascii="Arial" w:hAnsi="Arial" w:cs="Arial"/>
                <w:bCs/>
                <w:sz w:val="18"/>
                <w:szCs w:val="18"/>
              </w:rPr>
            </w:pPr>
          </w:p>
          <w:p w14:paraId="1F12C9B2" w14:textId="77777777" w:rsidR="00203FC6" w:rsidRPr="00F83A59" w:rsidRDefault="00203FC6" w:rsidP="00203FC6">
            <w:pPr>
              <w:pStyle w:val="ListParagraph"/>
              <w:tabs>
                <w:tab w:val="left" w:pos="3405"/>
              </w:tabs>
              <w:ind w:left="0"/>
              <w:rPr>
                <w:rFonts w:ascii="Arial" w:hAnsi="Arial" w:cs="Arial"/>
                <w:b/>
                <w:sz w:val="20"/>
                <w:szCs w:val="20"/>
              </w:rPr>
            </w:pPr>
          </w:p>
          <w:p w14:paraId="2ED07AF2" w14:textId="77777777" w:rsidR="00203FC6" w:rsidRPr="00F83A59" w:rsidRDefault="00203FC6" w:rsidP="00203FC6">
            <w:pPr>
              <w:pStyle w:val="ListParagraph"/>
              <w:tabs>
                <w:tab w:val="left" w:pos="3405"/>
              </w:tabs>
              <w:ind w:left="0"/>
              <w:rPr>
                <w:rFonts w:ascii="Arial" w:hAnsi="Arial" w:cs="Arial"/>
                <w:b/>
                <w:sz w:val="20"/>
                <w:szCs w:val="20"/>
              </w:rPr>
            </w:pPr>
          </w:p>
          <w:p w14:paraId="0F09621F" w14:textId="77777777" w:rsidR="00203FC6" w:rsidRPr="00F83A59" w:rsidRDefault="00203FC6" w:rsidP="00203FC6">
            <w:pPr>
              <w:pStyle w:val="ListParagraph"/>
              <w:tabs>
                <w:tab w:val="left" w:pos="3405"/>
              </w:tabs>
              <w:ind w:left="0"/>
              <w:rPr>
                <w:rFonts w:ascii="Arial" w:hAnsi="Arial" w:cs="Arial"/>
                <w:b/>
                <w:sz w:val="20"/>
                <w:szCs w:val="20"/>
              </w:rPr>
            </w:pPr>
          </w:p>
          <w:p w14:paraId="7605E852" w14:textId="77777777" w:rsidR="00203FC6" w:rsidRPr="00F83A59" w:rsidRDefault="00203FC6" w:rsidP="00203FC6">
            <w:pPr>
              <w:pStyle w:val="ListParagraph"/>
              <w:tabs>
                <w:tab w:val="left" w:pos="3405"/>
              </w:tabs>
              <w:ind w:left="0"/>
              <w:rPr>
                <w:rFonts w:ascii="Arial" w:hAnsi="Arial" w:cs="Arial"/>
                <w:b/>
                <w:sz w:val="20"/>
                <w:szCs w:val="20"/>
              </w:rPr>
            </w:pPr>
          </w:p>
          <w:p w14:paraId="5BAE804F" w14:textId="77777777" w:rsidR="00203FC6" w:rsidRPr="00F83A59" w:rsidRDefault="00203FC6" w:rsidP="00203FC6">
            <w:pPr>
              <w:pStyle w:val="ListParagraph"/>
              <w:tabs>
                <w:tab w:val="left" w:pos="3405"/>
              </w:tabs>
              <w:ind w:left="0"/>
              <w:rPr>
                <w:rFonts w:ascii="Arial" w:hAnsi="Arial" w:cs="Arial"/>
                <w:b/>
                <w:sz w:val="20"/>
                <w:szCs w:val="20"/>
              </w:rPr>
            </w:pPr>
          </w:p>
          <w:p w14:paraId="507D2D8A" w14:textId="77777777" w:rsidR="00203FC6" w:rsidRPr="00F83A59" w:rsidRDefault="00203FC6" w:rsidP="00203FC6">
            <w:pPr>
              <w:pStyle w:val="ListParagraph"/>
              <w:tabs>
                <w:tab w:val="left" w:pos="3405"/>
              </w:tabs>
              <w:ind w:left="0"/>
              <w:rPr>
                <w:rFonts w:ascii="Arial" w:hAnsi="Arial" w:cs="Arial"/>
                <w:b/>
                <w:sz w:val="20"/>
                <w:szCs w:val="20"/>
              </w:rPr>
            </w:pPr>
          </w:p>
          <w:p w14:paraId="6D48F4FA" w14:textId="77777777" w:rsidR="00203FC6" w:rsidRPr="00F83A59" w:rsidRDefault="00203FC6" w:rsidP="00203FC6">
            <w:pPr>
              <w:pStyle w:val="ListParagraph"/>
              <w:tabs>
                <w:tab w:val="left" w:pos="3405"/>
              </w:tabs>
              <w:ind w:left="0"/>
              <w:rPr>
                <w:rFonts w:ascii="Arial" w:hAnsi="Arial" w:cs="Arial"/>
                <w:b/>
                <w:sz w:val="20"/>
                <w:szCs w:val="20"/>
              </w:rPr>
            </w:pPr>
          </w:p>
          <w:p w14:paraId="22EAFF9A" w14:textId="77777777" w:rsidR="00203FC6" w:rsidRPr="00F83A59" w:rsidRDefault="00203FC6" w:rsidP="00203FC6">
            <w:pPr>
              <w:pStyle w:val="ListParagraph"/>
              <w:tabs>
                <w:tab w:val="left" w:pos="3405"/>
              </w:tabs>
              <w:ind w:left="0"/>
              <w:rPr>
                <w:rFonts w:ascii="Arial" w:hAnsi="Arial" w:cs="Arial"/>
                <w:b/>
                <w:sz w:val="20"/>
                <w:szCs w:val="20"/>
              </w:rPr>
            </w:pPr>
          </w:p>
          <w:p w14:paraId="2C5C7643" w14:textId="77777777" w:rsidR="00516C4D" w:rsidRPr="00F83A59" w:rsidRDefault="00516C4D" w:rsidP="00203FC6">
            <w:pPr>
              <w:pStyle w:val="ListParagraph"/>
              <w:tabs>
                <w:tab w:val="left" w:pos="3405"/>
              </w:tabs>
              <w:ind w:left="0"/>
              <w:rPr>
                <w:rFonts w:ascii="Arial" w:hAnsi="Arial" w:cs="Arial"/>
                <w:b/>
                <w:sz w:val="20"/>
                <w:szCs w:val="20"/>
              </w:rPr>
            </w:pPr>
          </w:p>
          <w:p w14:paraId="7231AE78" w14:textId="77777777" w:rsidR="00516C4D" w:rsidRPr="00F83A59" w:rsidRDefault="00516C4D" w:rsidP="00203FC6">
            <w:pPr>
              <w:pStyle w:val="ListParagraph"/>
              <w:tabs>
                <w:tab w:val="left" w:pos="3405"/>
              </w:tabs>
              <w:ind w:left="0"/>
              <w:rPr>
                <w:rFonts w:ascii="Arial" w:hAnsi="Arial" w:cs="Arial"/>
                <w:b/>
                <w:sz w:val="20"/>
                <w:szCs w:val="20"/>
              </w:rPr>
            </w:pPr>
          </w:p>
          <w:p w14:paraId="76FF3264" w14:textId="77777777" w:rsidR="00516C4D" w:rsidRPr="00F83A59" w:rsidRDefault="00516C4D" w:rsidP="00203FC6">
            <w:pPr>
              <w:pStyle w:val="ListParagraph"/>
              <w:tabs>
                <w:tab w:val="left" w:pos="3405"/>
              </w:tabs>
              <w:ind w:left="0"/>
              <w:rPr>
                <w:rFonts w:ascii="Arial" w:hAnsi="Arial" w:cs="Arial"/>
                <w:b/>
                <w:sz w:val="20"/>
                <w:szCs w:val="20"/>
              </w:rPr>
            </w:pPr>
          </w:p>
          <w:p w14:paraId="373D2FD3" w14:textId="77777777" w:rsidR="00516C4D" w:rsidRPr="00F83A59" w:rsidRDefault="00516C4D" w:rsidP="00203FC6">
            <w:pPr>
              <w:pStyle w:val="ListParagraph"/>
              <w:tabs>
                <w:tab w:val="left" w:pos="3405"/>
              </w:tabs>
              <w:ind w:left="0"/>
              <w:rPr>
                <w:rFonts w:ascii="Arial" w:hAnsi="Arial" w:cs="Arial"/>
                <w:b/>
                <w:sz w:val="20"/>
                <w:szCs w:val="20"/>
              </w:rPr>
            </w:pPr>
          </w:p>
          <w:p w14:paraId="4160711E" w14:textId="77777777" w:rsidR="00203FC6" w:rsidRPr="00F83A59" w:rsidRDefault="00203FC6" w:rsidP="00203FC6">
            <w:pPr>
              <w:pStyle w:val="ListParagraph"/>
              <w:tabs>
                <w:tab w:val="left" w:pos="3405"/>
              </w:tabs>
              <w:ind w:left="0"/>
              <w:rPr>
                <w:rFonts w:ascii="Arial" w:hAnsi="Arial" w:cs="Arial"/>
                <w:b/>
                <w:sz w:val="20"/>
                <w:szCs w:val="20"/>
              </w:rPr>
            </w:pPr>
          </w:p>
          <w:p w14:paraId="2BE05FF8" w14:textId="77777777" w:rsidR="00203FC6" w:rsidRPr="00F83A59" w:rsidRDefault="00203FC6" w:rsidP="00203FC6">
            <w:pPr>
              <w:pStyle w:val="ListParagraph"/>
              <w:tabs>
                <w:tab w:val="left" w:pos="3405"/>
              </w:tabs>
              <w:ind w:left="0"/>
              <w:rPr>
                <w:rFonts w:ascii="Arial" w:hAnsi="Arial" w:cs="Arial"/>
                <w:b/>
                <w:sz w:val="20"/>
                <w:szCs w:val="20"/>
              </w:rPr>
            </w:pPr>
          </w:p>
          <w:p w14:paraId="59CE7F4A" w14:textId="77777777" w:rsidR="00203FC6" w:rsidRPr="00F83A59" w:rsidRDefault="00203FC6" w:rsidP="00203FC6">
            <w:pPr>
              <w:pStyle w:val="ListParagraph"/>
              <w:tabs>
                <w:tab w:val="left" w:pos="3405"/>
              </w:tabs>
              <w:ind w:left="0"/>
              <w:rPr>
                <w:rFonts w:ascii="Arial" w:hAnsi="Arial" w:cs="Arial"/>
                <w:b/>
                <w:sz w:val="20"/>
                <w:szCs w:val="20"/>
              </w:rPr>
            </w:pPr>
          </w:p>
          <w:p w14:paraId="61F61DB0" w14:textId="77777777" w:rsidR="00203FC6" w:rsidRPr="00F83A59" w:rsidRDefault="00203FC6" w:rsidP="00203FC6">
            <w:pPr>
              <w:pStyle w:val="ListParagraph"/>
              <w:tabs>
                <w:tab w:val="left" w:pos="3405"/>
              </w:tabs>
              <w:ind w:left="0"/>
              <w:rPr>
                <w:rFonts w:ascii="Arial" w:hAnsi="Arial" w:cs="Arial"/>
                <w:b/>
                <w:sz w:val="20"/>
                <w:szCs w:val="20"/>
              </w:rPr>
            </w:pPr>
          </w:p>
          <w:p w14:paraId="39DDC0AE" w14:textId="77777777" w:rsidR="00516C4D" w:rsidRPr="00F83A59" w:rsidRDefault="00516C4D" w:rsidP="00203FC6">
            <w:pPr>
              <w:pStyle w:val="ListParagraph"/>
              <w:tabs>
                <w:tab w:val="left" w:pos="3405"/>
              </w:tabs>
              <w:ind w:left="0"/>
              <w:rPr>
                <w:rFonts w:ascii="Arial" w:hAnsi="Arial" w:cs="Arial"/>
                <w:b/>
                <w:sz w:val="20"/>
                <w:szCs w:val="20"/>
              </w:rPr>
            </w:pPr>
          </w:p>
          <w:p w14:paraId="0B35A197" w14:textId="77777777" w:rsidR="00516C4D" w:rsidRPr="00F83A59" w:rsidRDefault="00516C4D" w:rsidP="00203FC6">
            <w:pPr>
              <w:pStyle w:val="ListParagraph"/>
              <w:tabs>
                <w:tab w:val="left" w:pos="3405"/>
              </w:tabs>
              <w:ind w:left="0"/>
              <w:rPr>
                <w:rFonts w:ascii="Arial" w:hAnsi="Arial" w:cs="Arial"/>
                <w:b/>
                <w:sz w:val="20"/>
                <w:szCs w:val="20"/>
              </w:rPr>
            </w:pPr>
          </w:p>
          <w:p w14:paraId="2384D12F" w14:textId="77777777" w:rsidR="00203FC6" w:rsidRPr="00F83A59" w:rsidRDefault="00203FC6" w:rsidP="00203FC6">
            <w:pPr>
              <w:pStyle w:val="ListParagraph"/>
              <w:tabs>
                <w:tab w:val="left" w:pos="3405"/>
              </w:tabs>
              <w:ind w:left="0"/>
              <w:rPr>
                <w:rFonts w:ascii="Arial" w:hAnsi="Arial" w:cs="Arial"/>
                <w:b/>
                <w:sz w:val="20"/>
                <w:szCs w:val="20"/>
              </w:rPr>
            </w:pPr>
          </w:p>
          <w:p w14:paraId="3959BBCF" w14:textId="77777777" w:rsidR="00203FC6" w:rsidRPr="00F83A59" w:rsidRDefault="00203FC6" w:rsidP="00203FC6">
            <w:pPr>
              <w:pStyle w:val="ListParagraph"/>
              <w:tabs>
                <w:tab w:val="left" w:pos="3405"/>
              </w:tabs>
              <w:ind w:left="0"/>
              <w:rPr>
                <w:rFonts w:ascii="Arial" w:hAnsi="Arial" w:cs="Arial"/>
                <w:b/>
                <w:sz w:val="20"/>
                <w:szCs w:val="20"/>
              </w:rPr>
            </w:pPr>
          </w:p>
          <w:p w14:paraId="4286D5D5" w14:textId="77777777" w:rsidR="00203FC6" w:rsidRPr="00F83A59" w:rsidRDefault="00203FC6" w:rsidP="00203FC6">
            <w:pPr>
              <w:pStyle w:val="ListParagraph"/>
              <w:tabs>
                <w:tab w:val="left" w:pos="3405"/>
              </w:tabs>
              <w:ind w:left="0"/>
              <w:rPr>
                <w:rFonts w:ascii="Arial" w:hAnsi="Arial" w:cs="Arial"/>
                <w:b/>
                <w:sz w:val="20"/>
                <w:szCs w:val="20"/>
              </w:rPr>
            </w:pPr>
          </w:p>
          <w:p w14:paraId="49C619DB" w14:textId="77777777" w:rsidR="00203FC6" w:rsidRPr="00F83A59" w:rsidRDefault="00203FC6" w:rsidP="00C2773E">
            <w:pPr>
              <w:pStyle w:val="ListParagraph"/>
              <w:tabs>
                <w:tab w:val="left" w:pos="3405"/>
              </w:tabs>
              <w:ind w:left="0"/>
              <w:rPr>
                <w:rFonts w:ascii="Arial" w:hAnsi="Arial" w:cs="Arial"/>
                <w:b/>
                <w:sz w:val="20"/>
                <w:szCs w:val="20"/>
              </w:rPr>
            </w:pPr>
          </w:p>
        </w:tc>
      </w:tr>
    </w:tbl>
    <w:p w14:paraId="1505A6E3" w14:textId="77777777" w:rsidR="00516C4D" w:rsidRPr="00F83A59" w:rsidRDefault="00516C4D" w:rsidP="006F1681">
      <w:pPr>
        <w:tabs>
          <w:tab w:val="left" w:pos="3405"/>
        </w:tabs>
        <w:spacing w:after="0"/>
        <w:rPr>
          <w:rFonts w:ascii="Arial" w:hAnsi="Arial" w:cs="Arial"/>
          <w:b/>
          <w:sz w:val="20"/>
          <w:szCs w:val="20"/>
        </w:rPr>
      </w:pPr>
    </w:p>
    <w:tbl>
      <w:tblPr>
        <w:tblStyle w:val="TableGrid"/>
        <w:tblW w:w="0" w:type="auto"/>
        <w:tblInd w:w="-147" w:type="dxa"/>
        <w:tblLook w:val="04A0" w:firstRow="1" w:lastRow="0" w:firstColumn="1" w:lastColumn="0" w:noHBand="0" w:noVBand="1"/>
      </w:tblPr>
      <w:tblGrid>
        <w:gridCol w:w="10603"/>
      </w:tblGrid>
      <w:tr w:rsidR="00FC392B" w:rsidRPr="008D4612" w14:paraId="4C189B00" w14:textId="77777777" w:rsidTr="00A30838">
        <w:trPr>
          <w:trHeight w:hRule="exact" w:val="1028"/>
        </w:trPr>
        <w:tc>
          <w:tcPr>
            <w:tcW w:w="10603" w:type="dxa"/>
          </w:tcPr>
          <w:p w14:paraId="14E0093E" w14:textId="77777777" w:rsidR="00FC392B" w:rsidRDefault="00FC392B" w:rsidP="00457CF3">
            <w:pPr>
              <w:pStyle w:val="ListParagraph"/>
              <w:tabs>
                <w:tab w:val="left" w:pos="3405"/>
              </w:tabs>
              <w:ind w:left="0"/>
              <w:rPr>
                <w:rFonts w:ascii="Arial" w:hAnsi="Arial" w:cs="Arial"/>
                <w:b/>
                <w:sz w:val="20"/>
                <w:szCs w:val="20"/>
              </w:rPr>
            </w:pPr>
          </w:p>
          <w:p w14:paraId="20AF4CFC" w14:textId="77777777" w:rsidR="00213033" w:rsidRPr="00A10E11" w:rsidRDefault="00FC392B" w:rsidP="00213033">
            <w:pPr>
              <w:pStyle w:val="ListParagraph"/>
              <w:numPr>
                <w:ilvl w:val="0"/>
                <w:numId w:val="8"/>
              </w:numPr>
              <w:tabs>
                <w:tab w:val="left" w:pos="3405"/>
              </w:tabs>
              <w:spacing w:before="120" w:after="120"/>
              <w:rPr>
                <w:rFonts w:ascii="Arial" w:hAnsi="Arial" w:cs="Arial"/>
                <w:b/>
                <w:sz w:val="20"/>
                <w:szCs w:val="20"/>
              </w:rPr>
            </w:pPr>
            <w:r>
              <w:rPr>
                <w:rFonts w:ascii="Arial" w:hAnsi="Arial" w:cs="Arial"/>
                <w:b/>
                <w:sz w:val="20"/>
                <w:szCs w:val="20"/>
              </w:rPr>
              <w:t xml:space="preserve">School Improvement Priority 2: </w:t>
            </w:r>
            <w:r w:rsidR="007E42FF">
              <w:rPr>
                <w:rFonts w:ascii="Arial" w:hAnsi="Arial" w:cs="Arial"/>
                <w:b/>
                <w:sz w:val="20"/>
                <w:szCs w:val="20"/>
              </w:rPr>
              <w:t xml:space="preserve"> </w:t>
            </w:r>
            <w:r w:rsidR="00213033" w:rsidRPr="00A10E11">
              <w:rPr>
                <w:rFonts w:ascii="Arial" w:hAnsi="Arial" w:cs="Arial"/>
                <w:b/>
                <w:sz w:val="20"/>
                <w:szCs w:val="20"/>
              </w:rPr>
              <w:t>Participation</w:t>
            </w:r>
            <w:r w:rsidR="00213033">
              <w:rPr>
                <w:rFonts w:ascii="Arial" w:hAnsi="Arial" w:cs="Arial"/>
                <w:b/>
                <w:sz w:val="20"/>
                <w:szCs w:val="20"/>
              </w:rPr>
              <w:t xml:space="preserve"> – Getting it Right at Fintry PS – How good is our universal provision?</w:t>
            </w:r>
          </w:p>
          <w:p w14:paraId="36055749" w14:textId="00293618" w:rsidR="00FC392B" w:rsidRDefault="00FC392B" w:rsidP="00457CF3">
            <w:pPr>
              <w:pStyle w:val="ListParagraph"/>
              <w:tabs>
                <w:tab w:val="left" w:pos="3405"/>
              </w:tabs>
              <w:ind w:left="0"/>
              <w:rPr>
                <w:rFonts w:ascii="Arial" w:hAnsi="Arial" w:cs="Arial"/>
                <w:sz w:val="20"/>
                <w:szCs w:val="20"/>
              </w:rPr>
            </w:pPr>
          </w:p>
          <w:p w14:paraId="05F26A4F" w14:textId="77777777" w:rsidR="00FC392B" w:rsidRDefault="00FC392B" w:rsidP="00457CF3">
            <w:pPr>
              <w:pStyle w:val="ListParagraph"/>
              <w:tabs>
                <w:tab w:val="left" w:pos="3405"/>
              </w:tabs>
              <w:ind w:left="0"/>
              <w:rPr>
                <w:rFonts w:ascii="Arial" w:hAnsi="Arial" w:cs="Arial"/>
                <w:sz w:val="20"/>
                <w:szCs w:val="20"/>
              </w:rPr>
            </w:pPr>
          </w:p>
          <w:p w14:paraId="3FE5038F" w14:textId="77777777" w:rsidR="00FC392B" w:rsidRDefault="00FC392B" w:rsidP="00457CF3">
            <w:pPr>
              <w:pStyle w:val="ListParagraph"/>
              <w:tabs>
                <w:tab w:val="left" w:pos="3405"/>
              </w:tabs>
              <w:ind w:left="0"/>
              <w:rPr>
                <w:rFonts w:ascii="Arial" w:hAnsi="Arial" w:cs="Arial"/>
                <w:sz w:val="20"/>
                <w:szCs w:val="20"/>
              </w:rPr>
            </w:pPr>
          </w:p>
          <w:p w14:paraId="4FC65AE4" w14:textId="77777777" w:rsidR="00FC392B" w:rsidRDefault="00FC392B" w:rsidP="00457CF3">
            <w:pPr>
              <w:pStyle w:val="ListParagraph"/>
              <w:tabs>
                <w:tab w:val="left" w:pos="3405"/>
              </w:tabs>
              <w:ind w:left="0"/>
              <w:rPr>
                <w:rFonts w:ascii="Arial" w:hAnsi="Arial" w:cs="Arial"/>
                <w:sz w:val="20"/>
                <w:szCs w:val="20"/>
              </w:rPr>
            </w:pPr>
          </w:p>
          <w:p w14:paraId="0799C3C9" w14:textId="77777777" w:rsidR="00FC392B" w:rsidRDefault="00FC392B" w:rsidP="00457CF3">
            <w:pPr>
              <w:pStyle w:val="ListParagraph"/>
              <w:tabs>
                <w:tab w:val="left" w:pos="3405"/>
              </w:tabs>
              <w:ind w:left="0"/>
              <w:rPr>
                <w:rFonts w:ascii="Arial" w:hAnsi="Arial" w:cs="Arial"/>
                <w:sz w:val="20"/>
                <w:szCs w:val="20"/>
              </w:rPr>
            </w:pPr>
          </w:p>
          <w:p w14:paraId="30F8992A" w14:textId="77777777" w:rsidR="00FC392B" w:rsidRPr="008D4612" w:rsidRDefault="00FC392B" w:rsidP="00457CF3">
            <w:pPr>
              <w:pStyle w:val="ListParagraph"/>
              <w:tabs>
                <w:tab w:val="left" w:pos="3405"/>
              </w:tabs>
              <w:ind w:left="0"/>
              <w:rPr>
                <w:rFonts w:ascii="Arial" w:hAnsi="Arial" w:cs="Arial"/>
                <w:sz w:val="20"/>
                <w:szCs w:val="20"/>
              </w:rPr>
            </w:pPr>
          </w:p>
        </w:tc>
      </w:tr>
      <w:tr w:rsidR="00FC392B" w14:paraId="4ED2DE86" w14:textId="77777777" w:rsidTr="00FC392B">
        <w:trPr>
          <w:trHeight w:hRule="exact" w:val="6237"/>
        </w:trPr>
        <w:tc>
          <w:tcPr>
            <w:tcW w:w="10603" w:type="dxa"/>
          </w:tcPr>
          <w:p w14:paraId="682476E0" w14:textId="03F6D0B5" w:rsidR="00FC392B" w:rsidRDefault="00FC392B" w:rsidP="00457CF3">
            <w:pPr>
              <w:pStyle w:val="ListParagraph"/>
              <w:tabs>
                <w:tab w:val="left" w:pos="3405"/>
              </w:tabs>
              <w:ind w:left="0"/>
              <w:rPr>
                <w:rFonts w:ascii="Arial" w:hAnsi="Arial" w:cs="Arial"/>
                <w:b/>
                <w:sz w:val="20"/>
                <w:szCs w:val="20"/>
              </w:rPr>
            </w:pPr>
            <w:r w:rsidRPr="00B15134">
              <w:rPr>
                <w:rFonts w:ascii="Arial" w:hAnsi="Arial" w:cs="Arial"/>
                <w:b/>
                <w:sz w:val="20"/>
                <w:szCs w:val="20"/>
              </w:rPr>
              <w:t>Progress and Impact:</w:t>
            </w:r>
          </w:p>
          <w:p w14:paraId="481851C0" w14:textId="751E0601" w:rsidR="00520DFF" w:rsidRDefault="00F9228B"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All staff reviewed their class environment by engaging with the Inclusive Classroom Audit. </w:t>
            </w:r>
            <w:r w:rsidR="00520DFF">
              <w:rPr>
                <w:rFonts w:ascii="Arial" w:hAnsi="Arial" w:cs="Arial"/>
                <w:bCs/>
                <w:sz w:val="18"/>
                <w:szCs w:val="18"/>
              </w:rPr>
              <w:t>SLT met with groups of learners from each class to discuss what it is like to be a learner in each primary. Feedback was given to each teacher. Pupils showed pride in the class and liked their environment.</w:t>
            </w:r>
          </w:p>
          <w:p w14:paraId="22E3A3FF" w14:textId="77777777" w:rsidR="00520DFF" w:rsidRDefault="00520DFF" w:rsidP="00457CF3">
            <w:pPr>
              <w:pStyle w:val="ListParagraph"/>
              <w:tabs>
                <w:tab w:val="left" w:pos="3405"/>
              </w:tabs>
              <w:ind w:left="0"/>
              <w:rPr>
                <w:rFonts w:ascii="Arial" w:hAnsi="Arial" w:cs="Arial"/>
                <w:bCs/>
                <w:sz w:val="18"/>
                <w:szCs w:val="18"/>
              </w:rPr>
            </w:pPr>
          </w:p>
          <w:p w14:paraId="25E13D6F" w14:textId="25606101" w:rsidR="00B15134" w:rsidRDefault="00F9228B" w:rsidP="00457CF3">
            <w:pPr>
              <w:pStyle w:val="ListParagraph"/>
              <w:tabs>
                <w:tab w:val="left" w:pos="3405"/>
              </w:tabs>
              <w:ind w:left="0"/>
              <w:rPr>
                <w:rFonts w:ascii="Arial" w:hAnsi="Arial" w:cs="Arial"/>
                <w:bCs/>
                <w:sz w:val="18"/>
                <w:szCs w:val="18"/>
              </w:rPr>
            </w:pPr>
            <w:r>
              <w:rPr>
                <w:rFonts w:ascii="Arial" w:hAnsi="Arial" w:cs="Arial"/>
                <w:bCs/>
                <w:sz w:val="18"/>
                <w:szCs w:val="18"/>
              </w:rPr>
              <w:t>We also worked with the Pedagogy Team to review class displays</w:t>
            </w:r>
            <w:r w:rsidR="00633D3A">
              <w:rPr>
                <w:rFonts w:ascii="Arial" w:hAnsi="Arial" w:cs="Arial"/>
                <w:bCs/>
                <w:sz w:val="18"/>
                <w:szCs w:val="18"/>
              </w:rPr>
              <w:t xml:space="preserve"> and have made</w:t>
            </w:r>
            <w:r w:rsidR="000C5075">
              <w:rPr>
                <w:rFonts w:ascii="Arial" w:hAnsi="Arial" w:cs="Arial"/>
                <w:bCs/>
                <w:sz w:val="18"/>
                <w:szCs w:val="18"/>
              </w:rPr>
              <w:t xml:space="preserve"> a Fintry Standard. Teachers have a template to</w:t>
            </w:r>
            <w:r w:rsidR="00520DFF">
              <w:rPr>
                <w:rFonts w:ascii="Arial" w:hAnsi="Arial" w:cs="Arial"/>
                <w:bCs/>
                <w:sz w:val="18"/>
                <w:szCs w:val="18"/>
              </w:rPr>
              <w:t xml:space="preserve"> support them to</w:t>
            </w:r>
            <w:r w:rsidR="000C5075">
              <w:rPr>
                <w:rFonts w:ascii="Arial" w:hAnsi="Arial" w:cs="Arial"/>
                <w:bCs/>
                <w:sz w:val="18"/>
                <w:szCs w:val="18"/>
              </w:rPr>
              <w:t xml:space="preserve"> </w:t>
            </w:r>
            <w:proofErr w:type="gramStart"/>
            <w:r w:rsidR="000C5075">
              <w:rPr>
                <w:rFonts w:ascii="Arial" w:hAnsi="Arial" w:cs="Arial"/>
                <w:bCs/>
                <w:sz w:val="18"/>
                <w:szCs w:val="18"/>
              </w:rPr>
              <w:t>make a plan</w:t>
            </w:r>
            <w:proofErr w:type="gramEnd"/>
            <w:r w:rsidR="000C5075">
              <w:rPr>
                <w:rFonts w:ascii="Arial" w:hAnsi="Arial" w:cs="Arial"/>
                <w:bCs/>
                <w:sz w:val="18"/>
                <w:szCs w:val="18"/>
              </w:rPr>
              <w:t xml:space="preserve"> for their new class in Aug.</w:t>
            </w:r>
            <w:r w:rsidR="00E64D91">
              <w:rPr>
                <w:rFonts w:ascii="Arial" w:hAnsi="Arial" w:cs="Arial"/>
                <w:bCs/>
                <w:sz w:val="18"/>
                <w:szCs w:val="18"/>
              </w:rPr>
              <w:t xml:space="preserve"> Pupil voice showing us that they think displays could be better across the school.</w:t>
            </w:r>
          </w:p>
          <w:p w14:paraId="365D031A" w14:textId="77777777" w:rsidR="00766B7D" w:rsidRDefault="00766B7D" w:rsidP="00457CF3">
            <w:pPr>
              <w:pStyle w:val="ListParagraph"/>
              <w:tabs>
                <w:tab w:val="left" w:pos="3405"/>
              </w:tabs>
              <w:ind w:left="0"/>
              <w:rPr>
                <w:rFonts w:ascii="Arial" w:hAnsi="Arial" w:cs="Arial"/>
                <w:bCs/>
                <w:sz w:val="18"/>
                <w:szCs w:val="18"/>
              </w:rPr>
            </w:pPr>
          </w:p>
          <w:p w14:paraId="7FE5CCCE" w14:textId="22F49EE5" w:rsidR="00766B7D" w:rsidRDefault="00766B7D" w:rsidP="00457CF3">
            <w:pPr>
              <w:pStyle w:val="ListParagraph"/>
              <w:tabs>
                <w:tab w:val="left" w:pos="3405"/>
              </w:tabs>
              <w:ind w:left="0"/>
              <w:rPr>
                <w:rFonts w:ascii="Arial" w:hAnsi="Arial" w:cs="Arial"/>
                <w:bCs/>
                <w:sz w:val="18"/>
                <w:szCs w:val="18"/>
              </w:rPr>
            </w:pPr>
            <w:r>
              <w:rPr>
                <w:rFonts w:ascii="Arial" w:hAnsi="Arial" w:cs="Arial"/>
                <w:bCs/>
                <w:sz w:val="18"/>
                <w:szCs w:val="18"/>
              </w:rPr>
              <w:t>All staff completed de-escalation training in Nov 24</w:t>
            </w:r>
            <w:r w:rsidR="005F4DEC">
              <w:rPr>
                <w:rFonts w:ascii="Arial" w:hAnsi="Arial" w:cs="Arial"/>
                <w:bCs/>
                <w:sz w:val="18"/>
                <w:szCs w:val="18"/>
              </w:rPr>
              <w:t xml:space="preserve">. This allowed us to make a set of scripts to support </w:t>
            </w:r>
            <w:r w:rsidR="00F16735">
              <w:rPr>
                <w:rFonts w:ascii="Arial" w:hAnsi="Arial" w:cs="Arial"/>
                <w:bCs/>
                <w:sz w:val="18"/>
                <w:szCs w:val="18"/>
              </w:rPr>
              <w:t>biggest issues across the school</w:t>
            </w:r>
            <w:r w:rsidR="0080319C">
              <w:rPr>
                <w:rFonts w:ascii="Arial" w:hAnsi="Arial" w:cs="Arial"/>
                <w:bCs/>
                <w:sz w:val="18"/>
                <w:szCs w:val="18"/>
              </w:rPr>
              <w:t xml:space="preserve">. Feedback from staff shared that they feel more </w:t>
            </w:r>
            <w:r w:rsidR="00454F0C">
              <w:rPr>
                <w:rFonts w:ascii="Arial" w:hAnsi="Arial" w:cs="Arial"/>
                <w:bCs/>
                <w:sz w:val="18"/>
                <w:szCs w:val="18"/>
              </w:rPr>
              <w:t>confident in supporting young peo</w:t>
            </w:r>
            <w:r w:rsidR="0093474C">
              <w:rPr>
                <w:rFonts w:ascii="Arial" w:hAnsi="Arial" w:cs="Arial"/>
                <w:bCs/>
                <w:sz w:val="18"/>
                <w:szCs w:val="18"/>
              </w:rPr>
              <w:t>ple.</w:t>
            </w:r>
          </w:p>
          <w:p w14:paraId="6482DD08" w14:textId="77777777" w:rsidR="0093474C" w:rsidRDefault="0093474C" w:rsidP="00457CF3">
            <w:pPr>
              <w:pStyle w:val="ListParagraph"/>
              <w:tabs>
                <w:tab w:val="left" w:pos="3405"/>
              </w:tabs>
              <w:ind w:left="0"/>
              <w:rPr>
                <w:rFonts w:ascii="Arial" w:hAnsi="Arial" w:cs="Arial"/>
                <w:bCs/>
                <w:sz w:val="18"/>
                <w:szCs w:val="18"/>
              </w:rPr>
            </w:pPr>
          </w:p>
          <w:p w14:paraId="706D0CA0" w14:textId="6AA5A73C" w:rsidR="0093474C" w:rsidRDefault="00186995"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Pt </w:t>
            </w:r>
            <w:proofErr w:type="spellStart"/>
            <w:r>
              <w:rPr>
                <w:rFonts w:ascii="Arial" w:hAnsi="Arial" w:cs="Arial"/>
                <w:bCs/>
                <w:sz w:val="18"/>
                <w:szCs w:val="18"/>
              </w:rPr>
              <w:t>SfL</w:t>
            </w:r>
            <w:proofErr w:type="spellEnd"/>
            <w:r>
              <w:rPr>
                <w:rFonts w:ascii="Arial" w:hAnsi="Arial" w:cs="Arial"/>
                <w:bCs/>
                <w:sz w:val="18"/>
                <w:szCs w:val="18"/>
              </w:rPr>
              <w:t xml:space="preserve"> lead a session for staff on </w:t>
            </w:r>
            <w:proofErr w:type="spellStart"/>
            <w:r>
              <w:rPr>
                <w:rFonts w:ascii="Arial" w:hAnsi="Arial" w:cs="Arial"/>
                <w:bCs/>
                <w:sz w:val="18"/>
                <w:szCs w:val="18"/>
              </w:rPr>
              <w:t>ABLe</w:t>
            </w:r>
            <w:proofErr w:type="spellEnd"/>
            <w:r>
              <w:rPr>
                <w:rFonts w:ascii="Arial" w:hAnsi="Arial" w:cs="Arial"/>
                <w:bCs/>
                <w:sz w:val="18"/>
                <w:szCs w:val="18"/>
              </w:rPr>
              <w:t xml:space="preserve"> planning. This has provided a more consistent approach across the school.</w:t>
            </w:r>
            <w:r w:rsidR="0044398B">
              <w:rPr>
                <w:rFonts w:ascii="Arial" w:hAnsi="Arial" w:cs="Arial"/>
                <w:bCs/>
                <w:sz w:val="18"/>
                <w:szCs w:val="18"/>
              </w:rPr>
              <w:t xml:space="preserve"> </w:t>
            </w:r>
            <w:proofErr w:type="spellStart"/>
            <w:r w:rsidR="0044398B">
              <w:rPr>
                <w:rFonts w:ascii="Arial" w:hAnsi="Arial" w:cs="Arial"/>
                <w:bCs/>
                <w:sz w:val="18"/>
                <w:szCs w:val="18"/>
              </w:rPr>
              <w:t>ABLe</w:t>
            </w:r>
            <w:proofErr w:type="spellEnd"/>
            <w:r w:rsidR="0044398B">
              <w:rPr>
                <w:rFonts w:ascii="Arial" w:hAnsi="Arial" w:cs="Arial"/>
                <w:bCs/>
                <w:sz w:val="18"/>
                <w:szCs w:val="18"/>
              </w:rPr>
              <w:t xml:space="preserve"> plans have been shared with parents so there is a greater transparency about strategies</w:t>
            </w:r>
            <w:r w:rsidR="0068334F">
              <w:rPr>
                <w:rFonts w:ascii="Arial" w:hAnsi="Arial" w:cs="Arial"/>
                <w:bCs/>
                <w:sz w:val="18"/>
                <w:szCs w:val="18"/>
              </w:rPr>
              <w:t xml:space="preserve"> used and </w:t>
            </w:r>
            <w:r w:rsidR="00C71CFB">
              <w:rPr>
                <w:rFonts w:ascii="Arial" w:hAnsi="Arial" w:cs="Arial"/>
                <w:bCs/>
                <w:sz w:val="18"/>
                <w:szCs w:val="18"/>
              </w:rPr>
              <w:t>the evaluation of progress throughout the year.</w:t>
            </w:r>
          </w:p>
          <w:p w14:paraId="5441F764" w14:textId="77777777" w:rsidR="00C71CFB" w:rsidRDefault="00C71CFB" w:rsidP="00457CF3">
            <w:pPr>
              <w:pStyle w:val="ListParagraph"/>
              <w:tabs>
                <w:tab w:val="left" w:pos="3405"/>
              </w:tabs>
              <w:ind w:left="0"/>
              <w:rPr>
                <w:rFonts w:ascii="Arial" w:hAnsi="Arial" w:cs="Arial"/>
                <w:bCs/>
                <w:sz w:val="18"/>
                <w:szCs w:val="18"/>
              </w:rPr>
            </w:pPr>
          </w:p>
          <w:p w14:paraId="3B11252C" w14:textId="40AAB92A" w:rsidR="00C71CFB" w:rsidRDefault="003C60A7"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SLT shared input at Inset about the effective use of support staff. </w:t>
            </w:r>
            <w:r w:rsidR="008510FB">
              <w:rPr>
                <w:rFonts w:ascii="Arial" w:hAnsi="Arial" w:cs="Arial"/>
                <w:bCs/>
                <w:sz w:val="18"/>
                <w:szCs w:val="18"/>
              </w:rPr>
              <w:t xml:space="preserve">This promoted good professional dialogue, and we shared examples of good practice. Support staff to be planned for effectively </w:t>
            </w:r>
            <w:r w:rsidR="00C61350">
              <w:rPr>
                <w:rFonts w:ascii="Arial" w:hAnsi="Arial" w:cs="Arial"/>
                <w:bCs/>
                <w:sz w:val="18"/>
                <w:szCs w:val="18"/>
              </w:rPr>
              <w:t>by each class teacher.</w:t>
            </w:r>
          </w:p>
          <w:p w14:paraId="1E23A53E" w14:textId="77777777" w:rsidR="00C61350" w:rsidRDefault="00C61350" w:rsidP="00457CF3">
            <w:pPr>
              <w:pStyle w:val="ListParagraph"/>
              <w:tabs>
                <w:tab w:val="left" w:pos="3405"/>
              </w:tabs>
              <w:ind w:left="0"/>
              <w:rPr>
                <w:rFonts w:ascii="Arial" w:hAnsi="Arial" w:cs="Arial"/>
                <w:bCs/>
                <w:sz w:val="18"/>
                <w:szCs w:val="18"/>
              </w:rPr>
            </w:pPr>
          </w:p>
          <w:p w14:paraId="4AFBEB23" w14:textId="6322A470" w:rsidR="00C61350" w:rsidRDefault="002C0311" w:rsidP="00457CF3">
            <w:pPr>
              <w:pStyle w:val="ListParagraph"/>
              <w:tabs>
                <w:tab w:val="left" w:pos="3405"/>
              </w:tabs>
              <w:ind w:left="0"/>
              <w:rPr>
                <w:rFonts w:ascii="Arial" w:hAnsi="Arial" w:cs="Arial"/>
                <w:bCs/>
                <w:sz w:val="18"/>
                <w:szCs w:val="18"/>
              </w:rPr>
            </w:pPr>
            <w:r>
              <w:rPr>
                <w:rFonts w:ascii="Arial" w:hAnsi="Arial" w:cs="Arial"/>
                <w:bCs/>
                <w:sz w:val="18"/>
                <w:szCs w:val="18"/>
              </w:rPr>
              <w:t>Continued focus on Fintry Values. We see almost all the pupils being able to talk about these confidently.</w:t>
            </w:r>
            <w:r w:rsidR="00763EA0">
              <w:rPr>
                <w:rFonts w:ascii="Arial" w:hAnsi="Arial" w:cs="Arial"/>
                <w:bCs/>
                <w:sz w:val="18"/>
                <w:szCs w:val="18"/>
              </w:rPr>
              <w:t xml:space="preserve"> They are dis</w:t>
            </w:r>
            <w:r w:rsidR="00EB3AFC">
              <w:rPr>
                <w:rFonts w:ascii="Arial" w:hAnsi="Arial" w:cs="Arial"/>
                <w:bCs/>
                <w:sz w:val="18"/>
                <w:szCs w:val="18"/>
              </w:rPr>
              <w:t>played in all classrooms</w:t>
            </w:r>
            <w:r w:rsidR="00E63558">
              <w:rPr>
                <w:rFonts w:ascii="Arial" w:hAnsi="Arial" w:cs="Arial"/>
                <w:bCs/>
                <w:sz w:val="18"/>
                <w:szCs w:val="18"/>
              </w:rPr>
              <w:t>,</w:t>
            </w:r>
            <w:r w:rsidR="00EB3AFC">
              <w:rPr>
                <w:rFonts w:ascii="Arial" w:hAnsi="Arial" w:cs="Arial"/>
                <w:bCs/>
                <w:sz w:val="18"/>
                <w:szCs w:val="18"/>
              </w:rPr>
              <w:t xml:space="preserve"> and we have trophies shared at Assembly each week. All Assemblies are linked back to the Values</w:t>
            </w:r>
            <w:r w:rsidR="00E63558">
              <w:rPr>
                <w:rFonts w:ascii="Arial" w:hAnsi="Arial" w:cs="Arial"/>
                <w:bCs/>
                <w:sz w:val="18"/>
                <w:szCs w:val="18"/>
              </w:rPr>
              <w:t>, and a social target is set and discussed. There is a greater sense of community within the school and this needs to be built upon.</w:t>
            </w:r>
          </w:p>
          <w:p w14:paraId="47CD1807" w14:textId="77777777" w:rsidR="00F86CA9" w:rsidRDefault="00F86CA9" w:rsidP="00457CF3">
            <w:pPr>
              <w:pStyle w:val="ListParagraph"/>
              <w:tabs>
                <w:tab w:val="left" w:pos="3405"/>
              </w:tabs>
              <w:ind w:left="0"/>
              <w:rPr>
                <w:rFonts w:ascii="Arial" w:hAnsi="Arial" w:cs="Arial"/>
                <w:bCs/>
                <w:sz w:val="18"/>
                <w:szCs w:val="18"/>
              </w:rPr>
            </w:pPr>
          </w:p>
          <w:p w14:paraId="2FCA2145" w14:textId="32816091" w:rsidR="00F86CA9" w:rsidRDefault="00F86CA9"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We set up a nurture space this session – The Flamingo Room. This has been hugely successful and is supporting </w:t>
            </w:r>
            <w:proofErr w:type="gramStart"/>
            <w:r>
              <w:rPr>
                <w:rFonts w:ascii="Arial" w:hAnsi="Arial" w:cs="Arial"/>
                <w:bCs/>
                <w:sz w:val="18"/>
                <w:szCs w:val="18"/>
              </w:rPr>
              <w:t>a number of</w:t>
            </w:r>
            <w:proofErr w:type="gramEnd"/>
            <w:r>
              <w:rPr>
                <w:rFonts w:ascii="Arial" w:hAnsi="Arial" w:cs="Arial"/>
                <w:bCs/>
                <w:sz w:val="18"/>
                <w:szCs w:val="18"/>
              </w:rPr>
              <w:t xml:space="preserve"> pupils. The room is flexible</w:t>
            </w:r>
            <w:r w:rsidR="00C15DAE">
              <w:rPr>
                <w:rFonts w:ascii="Arial" w:hAnsi="Arial" w:cs="Arial"/>
                <w:bCs/>
                <w:sz w:val="18"/>
                <w:szCs w:val="18"/>
              </w:rPr>
              <w:t>, with children dipping in and out as required. However</w:t>
            </w:r>
            <w:r w:rsidR="009A2825">
              <w:rPr>
                <w:rFonts w:ascii="Arial" w:hAnsi="Arial" w:cs="Arial"/>
                <w:bCs/>
                <w:sz w:val="18"/>
                <w:szCs w:val="18"/>
              </w:rPr>
              <w:t>,</w:t>
            </w:r>
            <w:r w:rsidR="00C15DAE">
              <w:rPr>
                <w:rFonts w:ascii="Arial" w:hAnsi="Arial" w:cs="Arial"/>
                <w:bCs/>
                <w:sz w:val="18"/>
                <w:szCs w:val="18"/>
              </w:rPr>
              <w:t xml:space="preserve"> it mainly </w:t>
            </w:r>
            <w:r>
              <w:rPr>
                <w:rFonts w:ascii="Arial" w:hAnsi="Arial" w:cs="Arial"/>
                <w:bCs/>
                <w:sz w:val="18"/>
                <w:szCs w:val="18"/>
              </w:rPr>
              <w:t xml:space="preserve">supports </w:t>
            </w:r>
            <w:r w:rsidR="00EE6E9D">
              <w:rPr>
                <w:rFonts w:ascii="Arial" w:hAnsi="Arial" w:cs="Arial"/>
                <w:bCs/>
                <w:sz w:val="18"/>
                <w:szCs w:val="18"/>
              </w:rPr>
              <w:t xml:space="preserve">7 key pupils </w:t>
            </w:r>
            <w:r w:rsidR="009A2825">
              <w:rPr>
                <w:rFonts w:ascii="Arial" w:hAnsi="Arial" w:cs="Arial"/>
                <w:bCs/>
                <w:sz w:val="18"/>
                <w:szCs w:val="18"/>
              </w:rPr>
              <w:t xml:space="preserve">from </w:t>
            </w:r>
            <w:r w:rsidR="00EE6E9D">
              <w:rPr>
                <w:rFonts w:ascii="Arial" w:hAnsi="Arial" w:cs="Arial"/>
                <w:bCs/>
                <w:sz w:val="18"/>
                <w:szCs w:val="18"/>
              </w:rPr>
              <w:t xml:space="preserve">across the school. The room is also open over break times and pupils have been able to access a smaller space </w:t>
            </w:r>
            <w:r w:rsidR="00C55B1C">
              <w:rPr>
                <w:rFonts w:ascii="Arial" w:hAnsi="Arial" w:cs="Arial"/>
                <w:bCs/>
                <w:sz w:val="18"/>
                <w:szCs w:val="18"/>
              </w:rPr>
              <w:t>and be supported by staff as required.</w:t>
            </w:r>
            <w:r w:rsidR="00B04EEA">
              <w:rPr>
                <w:rFonts w:ascii="Arial" w:hAnsi="Arial" w:cs="Arial"/>
                <w:bCs/>
                <w:sz w:val="18"/>
                <w:szCs w:val="18"/>
              </w:rPr>
              <w:t xml:space="preserve"> Feedback from pupils</w:t>
            </w:r>
            <w:r w:rsidR="009A2825">
              <w:rPr>
                <w:rFonts w:ascii="Arial" w:hAnsi="Arial" w:cs="Arial"/>
                <w:bCs/>
                <w:sz w:val="18"/>
                <w:szCs w:val="18"/>
              </w:rPr>
              <w:t xml:space="preserve">, </w:t>
            </w:r>
            <w:r w:rsidR="00B04EEA">
              <w:rPr>
                <w:rFonts w:ascii="Arial" w:hAnsi="Arial" w:cs="Arial"/>
                <w:bCs/>
                <w:sz w:val="18"/>
                <w:szCs w:val="18"/>
              </w:rPr>
              <w:t xml:space="preserve">staff </w:t>
            </w:r>
            <w:r w:rsidR="009A2825">
              <w:rPr>
                <w:rFonts w:ascii="Arial" w:hAnsi="Arial" w:cs="Arial"/>
                <w:bCs/>
                <w:sz w:val="18"/>
                <w:szCs w:val="18"/>
              </w:rPr>
              <w:t xml:space="preserve">and parents </w:t>
            </w:r>
            <w:r w:rsidR="00B04EEA">
              <w:rPr>
                <w:rFonts w:ascii="Arial" w:hAnsi="Arial" w:cs="Arial"/>
                <w:bCs/>
                <w:sz w:val="18"/>
                <w:szCs w:val="18"/>
              </w:rPr>
              <w:t>sh</w:t>
            </w:r>
            <w:r w:rsidR="009A2825">
              <w:rPr>
                <w:rFonts w:ascii="Arial" w:hAnsi="Arial" w:cs="Arial"/>
                <w:bCs/>
                <w:sz w:val="18"/>
                <w:szCs w:val="18"/>
              </w:rPr>
              <w:t>ows us</w:t>
            </w:r>
            <w:r w:rsidR="00B04EEA">
              <w:rPr>
                <w:rFonts w:ascii="Arial" w:hAnsi="Arial" w:cs="Arial"/>
                <w:bCs/>
                <w:sz w:val="18"/>
                <w:szCs w:val="18"/>
              </w:rPr>
              <w:t xml:space="preserve"> that the Flamingo Room has been</w:t>
            </w:r>
            <w:r w:rsidR="009A2825">
              <w:rPr>
                <w:rFonts w:ascii="Arial" w:hAnsi="Arial" w:cs="Arial"/>
                <w:bCs/>
                <w:sz w:val="18"/>
                <w:szCs w:val="18"/>
              </w:rPr>
              <w:t xml:space="preserve"> a</w:t>
            </w:r>
            <w:r w:rsidR="00B04EEA">
              <w:rPr>
                <w:rFonts w:ascii="Arial" w:hAnsi="Arial" w:cs="Arial"/>
                <w:bCs/>
                <w:sz w:val="18"/>
                <w:szCs w:val="18"/>
              </w:rPr>
              <w:t xml:space="preserve"> welcomed </w:t>
            </w:r>
            <w:r w:rsidR="009A2825">
              <w:rPr>
                <w:rFonts w:ascii="Arial" w:hAnsi="Arial" w:cs="Arial"/>
                <w:bCs/>
                <w:sz w:val="18"/>
                <w:szCs w:val="18"/>
              </w:rPr>
              <w:t>addition to the school.</w:t>
            </w:r>
          </w:p>
          <w:p w14:paraId="1564221E" w14:textId="0DF74C01" w:rsidR="00B5049E" w:rsidRDefault="00B5049E" w:rsidP="00457CF3">
            <w:pPr>
              <w:pStyle w:val="ListParagraph"/>
              <w:tabs>
                <w:tab w:val="left" w:pos="3405"/>
              </w:tabs>
              <w:ind w:left="0"/>
              <w:rPr>
                <w:rFonts w:ascii="Arial" w:hAnsi="Arial" w:cs="Arial"/>
                <w:bCs/>
                <w:sz w:val="18"/>
                <w:szCs w:val="18"/>
              </w:rPr>
            </w:pPr>
          </w:p>
          <w:p w14:paraId="2DC0E539" w14:textId="22DD5CE9" w:rsidR="00B5049E" w:rsidRDefault="00E720D9" w:rsidP="00457CF3">
            <w:pPr>
              <w:pStyle w:val="ListParagraph"/>
              <w:tabs>
                <w:tab w:val="left" w:pos="3405"/>
              </w:tabs>
              <w:ind w:left="0"/>
              <w:rPr>
                <w:rFonts w:ascii="Arial" w:hAnsi="Arial" w:cs="Arial"/>
                <w:bCs/>
                <w:sz w:val="18"/>
                <w:szCs w:val="18"/>
              </w:rPr>
            </w:pPr>
            <w:r>
              <w:rPr>
                <w:rFonts w:ascii="Arial" w:hAnsi="Arial" w:cs="Arial"/>
                <w:bCs/>
                <w:sz w:val="18"/>
                <w:szCs w:val="18"/>
              </w:rPr>
              <w:t>Visual in place to support restorative practice, staff are more confident about using this approach, however we need to ensure this is consistent across the school.</w:t>
            </w:r>
          </w:p>
          <w:p w14:paraId="4E1C077C" w14:textId="77777777" w:rsidR="00520DFF" w:rsidRDefault="00520DFF" w:rsidP="00457CF3">
            <w:pPr>
              <w:pStyle w:val="ListParagraph"/>
              <w:tabs>
                <w:tab w:val="left" w:pos="3405"/>
              </w:tabs>
              <w:ind w:left="0"/>
              <w:rPr>
                <w:rFonts w:ascii="Arial" w:hAnsi="Arial" w:cs="Arial"/>
                <w:bCs/>
                <w:sz w:val="18"/>
                <w:szCs w:val="18"/>
              </w:rPr>
            </w:pPr>
          </w:p>
          <w:p w14:paraId="5EDAE278" w14:textId="77777777" w:rsidR="00520DFF" w:rsidRDefault="00520DFF" w:rsidP="00457CF3">
            <w:pPr>
              <w:pStyle w:val="ListParagraph"/>
              <w:tabs>
                <w:tab w:val="left" w:pos="3405"/>
              </w:tabs>
              <w:ind w:left="0"/>
              <w:rPr>
                <w:rFonts w:ascii="Arial" w:hAnsi="Arial" w:cs="Arial"/>
                <w:bCs/>
                <w:sz w:val="18"/>
                <w:szCs w:val="18"/>
              </w:rPr>
            </w:pPr>
          </w:p>
          <w:p w14:paraId="0DC97F41" w14:textId="77777777" w:rsidR="000C5075" w:rsidRDefault="000C5075" w:rsidP="00457CF3">
            <w:pPr>
              <w:pStyle w:val="ListParagraph"/>
              <w:tabs>
                <w:tab w:val="left" w:pos="3405"/>
              </w:tabs>
              <w:ind w:left="0"/>
              <w:rPr>
                <w:rFonts w:ascii="Arial" w:hAnsi="Arial" w:cs="Arial"/>
                <w:bCs/>
                <w:sz w:val="18"/>
                <w:szCs w:val="18"/>
              </w:rPr>
            </w:pPr>
          </w:p>
          <w:p w14:paraId="218FBE84" w14:textId="77777777" w:rsidR="000C5075" w:rsidRPr="00B15134" w:rsidRDefault="000C5075" w:rsidP="00457CF3">
            <w:pPr>
              <w:pStyle w:val="ListParagraph"/>
              <w:tabs>
                <w:tab w:val="left" w:pos="3405"/>
              </w:tabs>
              <w:ind w:left="0"/>
              <w:rPr>
                <w:rFonts w:ascii="Arial" w:hAnsi="Arial" w:cs="Arial"/>
                <w:bCs/>
                <w:sz w:val="18"/>
                <w:szCs w:val="18"/>
              </w:rPr>
            </w:pPr>
          </w:p>
          <w:p w14:paraId="079D1239" w14:textId="362B326E" w:rsidR="000E2E31" w:rsidRPr="00231071" w:rsidRDefault="000E2E31" w:rsidP="00231071">
            <w:pPr>
              <w:tabs>
                <w:tab w:val="left" w:pos="3405"/>
              </w:tabs>
              <w:rPr>
                <w:rFonts w:ascii="Arial" w:hAnsi="Arial" w:cs="Arial"/>
                <w:b/>
                <w:sz w:val="24"/>
                <w:szCs w:val="24"/>
              </w:rPr>
            </w:pPr>
          </w:p>
          <w:p w14:paraId="3DBF4D21" w14:textId="21D9A0DE" w:rsidR="006D1FE3" w:rsidRPr="003354EB" w:rsidRDefault="006D1FE3" w:rsidP="003354EB">
            <w:pPr>
              <w:tabs>
                <w:tab w:val="left" w:pos="3405"/>
              </w:tabs>
              <w:rPr>
                <w:rFonts w:ascii="Arial" w:hAnsi="Arial" w:cs="Arial"/>
                <w:bCs/>
                <w:sz w:val="24"/>
                <w:szCs w:val="24"/>
              </w:rPr>
            </w:pPr>
          </w:p>
          <w:p w14:paraId="7426D73A" w14:textId="77777777" w:rsidR="00FC392B" w:rsidRDefault="00FC392B" w:rsidP="00457CF3">
            <w:pPr>
              <w:pStyle w:val="ListParagraph"/>
              <w:tabs>
                <w:tab w:val="left" w:pos="3405"/>
              </w:tabs>
              <w:ind w:left="0"/>
              <w:rPr>
                <w:rFonts w:ascii="Arial" w:hAnsi="Arial" w:cs="Arial"/>
                <w:b/>
                <w:sz w:val="20"/>
                <w:szCs w:val="20"/>
              </w:rPr>
            </w:pPr>
          </w:p>
          <w:p w14:paraId="09F9B263" w14:textId="77777777" w:rsidR="00FC392B" w:rsidRDefault="00FC392B" w:rsidP="00457CF3">
            <w:pPr>
              <w:pStyle w:val="ListParagraph"/>
              <w:tabs>
                <w:tab w:val="left" w:pos="3405"/>
              </w:tabs>
              <w:ind w:left="0"/>
              <w:rPr>
                <w:rFonts w:ascii="Arial" w:hAnsi="Arial" w:cs="Arial"/>
                <w:b/>
                <w:sz w:val="20"/>
                <w:szCs w:val="20"/>
              </w:rPr>
            </w:pPr>
          </w:p>
          <w:p w14:paraId="4B3D3B62" w14:textId="77777777" w:rsidR="00FC392B" w:rsidRDefault="00FC392B" w:rsidP="00457CF3">
            <w:pPr>
              <w:pStyle w:val="ListParagraph"/>
              <w:tabs>
                <w:tab w:val="left" w:pos="3405"/>
              </w:tabs>
              <w:ind w:left="0"/>
              <w:rPr>
                <w:rFonts w:ascii="Arial" w:hAnsi="Arial" w:cs="Arial"/>
                <w:b/>
                <w:sz w:val="20"/>
                <w:szCs w:val="20"/>
              </w:rPr>
            </w:pPr>
          </w:p>
          <w:p w14:paraId="071BFA05" w14:textId="77777777" w:rsidR="00FC392B" w:rsidRDefault="00FC392B" w:rsidP="00457CF3">
            <w:pPr>
              <w:pStyle w:val="ListParagraph"/>
              <w:tabs>
                <w:tab w:val="left" w:pos="3405"/>
              </w:tabs>
              <w:ind w:left="0"/>
              <w:rPr>
                <w:rFonts w:ascii="Arial" w:hAnsi="Arial" w:cs="Arial"/>
                <w:b/>
                <w:sz w:val="20"/>
                <w:szCs w:val="20"/>
              </w:rPr>
            </w:pPr>
          </w:p>
          <w:p w14:paraId="57533601" w14:textId="77777777" w:rsidR="00FC392B" w:rsidRDefault="00FC392B" w:rsidP="00457CF3">
            <w:pPr>
              <w:pStyle w:val="ListParagraph"/>
              <w:tabs>
                <w:tab w:val="left" w:pos="3405"/>
              </w:tabs>
              <w:ind w:left="0"/>
              <w:rPr>
                <w:rFonts w:ascii="Arial" w:hAnsi="Arial" w:cs="Arial"/>
                <w:b/>
                <w:sz w:val="20"/>
                <w:szCs w:val="20"/>
              </w:rPr>
            </w:pPr>
          </w:p>
          <w:p w14:paraId="2E4BBA4D" w14:textId="77777777" w:rsidR="00FC392B" w:rsidRDefault="00FC392B" w:rsidP="00457CF3">
            <w:pPr>
              <w:pStyle w:val="ListParagraph"/>
              <w:tabs>
                <w:tab w:val="left" w:pos="3405"/>
              </w:tabs>
              <w:ind w:left="0"/>
              <w:rPr>
                <w:rFonts w:ascii="Arial" w:hAnsi="Arial" w:cs="Arial"/>
                <w:b/>
                <w:sz w:val="20"/>
                <w:szCs w:val="20"/>
              </w:rPr>
            </w:pPr>
          </w:p>
          <w:p w14:paraId="2A36F211" w14:textId="77777777" w:rsidR="00FC392B" w:rsidRDefault="00FC392B" w:rsidP="00457CF3">
            <w:pPr>
              <w:pStyle w:val="ListParagraph"/>
              <w:tabs>
                <w:tab w:val="left" w:pos="3405"/>
              </w:tabs>
              <w:ind w:left="0"/>
              <w:rPr>
                <w:rFonts w:ascii="Arial" w:hAnsi="Arial" w:cs="Arial"/>
                <w:b/>
                <w:sz w:val="20"/>
                <w:szCs w:val="20"/>
              </w:rPr>
            </w:pPr>
          </w:p>
          <w:p w14:paraId="18F144B4" w14:textId="77777777" w:rsidR="00FC392B" w:rsidRDefault="00FC392B" w:rsidP="00457CF3">
            <w:pPr>
              <w:pStyle w:val="ListParagraph"/>
              <w:tabs>
                <w:tab w:val="left" w:pos="3405"/>
              </w:tabs>
              <w:ind w:left="0"/>
              <w:rPr>
                <w:rFonts w:ascii="Arial" w:hAnsi="Arial" w:cs="Arial"/>
                <w:b/>
                <w:sz w:val="20"/>
                <w:szCs w:val="20"/>
              </w:rPr>
            </w:pPr>
          </w:p>
          <w:p w14:paraId="7AE56EA6" w14:textId="77777777" w:rsidR="00FC392B" w:rsidRDefault="00FC392B" w:rsidP="00457CF3">
            <w:pPr>
              <w:pStyle w:val="ListParagraph"/>
              <w:tabs>
                <w:tab w:val="left" w:pos="3405"/>
              </w:tabs>
              <w:ind w:left="0"/>
              <w:rPr>
                <w:rFonts w:ascii="Arial" w:hAnsi="Arial" w:cs="Arial"/>
                <w:b/>
                <w:sz w:val="20"/>
                <w:szCs w:val="20"/>
              </w:rPr>
            </w:pPr>
          </w:p>
        </w:tc>
      </w:tr>
      <w:tr w:rsidR="00FC392B" w14:paraId="35B319C7" w14:textId="77777777" w:rsidTr="00FC4D35">
        <w:trPr>
          <w:trHeight w:hRule="exact" w:val="6556"/>
        </w:trPr>
        <w:tc>
          <w:tcPr>
            <w:tcW w:w="10603" w:type="dxa"/>
          </w:tcPr>
          <w:p w14:paraId="0AAF9D37" w14:textId="77777777" w:rsidR="00FC392B" w:rsidRDefault="00FC392B" w:rsidP="00457CF3">
            <w:pPr>
              <w:pStyle w:val="ListParagraph"/>
              <w:tabs>
                <w:tab w:val="left" w:pos="3405"/>
              </w:tabs>
              <w:ind w:left="0"/>
              <w:rPr>
                <w:rFonts w:ascii="Arial" w:hAnsi="Arial" w:cs="Arial"/>
                <w:b/>
                <w:sz w:val="20"/>
                <w:szCs w:val="20"/>
              </w:rPr>
            </w:pPr>
          </w:p>
          <w:p w14:paraId="0E2EF4FD" w14:textId="77777777" w:rsidR="00FC392B" w:rsidRDefault="00FC392B" w:rsidP="00457CF3">
            <w:pPr>
              <w:pStyle w:val="ListParagraph"/>
              <w:tabs>
                <w:tab w:val="left" w:pos="3405"/>
              </w:tabs>
              <w:ind w:left="0"/>
              <w:rPr>
                <w:rFonts w:ascii="Arial" w:hAnsi="Arial" w:cs="Arial"/>
                <w:b/>
                <w:sz w:val="20"/>
                <w:szCs w:val="20"/>
              </w:rPr>
            </w:pPr>
            <w:r>
              <w:rPr>
                <w:rFonts w:ascii="Arial" w:hAnsi="Arial" w:cs="Arial"/>
                <w:b/>
                <w:sz w:val="20"/>
                <w:szCs w:val="20"/>
              </w:rPr>
              <w:t>Next Steps:</w:t>
            </w:r>
          </w:p>
          <w:p w14:paraId="4AC86DEE" w14:textId="77777777"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All teaching staff to use their Display Action Plan to create an effective learning environment. Agreed standard in place and should be reflected in all rooms. Ensuring environments are welcoming.</w:t>
            </w:r>
          </w:p>
          <w:p w14:paraId="062E2F5D" w14:textId="77777777" w:rsidR="00274659" w:rsidRPr="00274659" w:rsidRDefault="00274659" w:rsidP="00274659">
            <w:pPr>
              <w:tabs>
                <w:tab w:val="left" w:pos="3405"/>
              </w:tabs>
              <w:rPr>
                <w:rFonts w:ascii="Arial" w:hAnsi="Arial" w:cs="Arial"/>
                <w:bCs/>
                <w:sz w:val="18"/>
                <w:szCs w:val="18"/>
              </w:rPr>
            </w:pPr>
          </w:p>
          <w:p w14:paraId="34DBA57A" w14:textId="77777777"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 xml:space="preserve">We are Fintry whole school display. Each child to have own space where they will then reflect on themselves as a learner, this will be updated termly. Use the language from child version of progression pathways – including meta skills and next steps. </w:t>
            </w:r>
          </w:p>
          <w:p w14:paraId="696816FA" w14:textId="77777777" w:rsidR="00274659" w:rsidRPr="00274659" w:rsidRDefault="00274659" w:rsidP="00274659">
            <w:pPr>
              <w:tabs>
                <w:tab w:val="left" w:pos="3405"/>
              </w:tabs>
              <w:rPr>
                <w:rFonts w:ascii="Arial" w:hAnsi="Arial" w:cs="Arial"/>
                <w:bCs/>
                <w:sz w:val="18"/>
                <w:szCs w:val="18"/>
              </w:rPr>
            </w:pPr>
          </w:p>
          <w:p w14:paraId="594676F8" w14:textId="77777777"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Continue to use the Glasgow Motivation and Wellbeing Profile for all learners to get a better understanding of how the pupils view themselves as learners at Fintry PS.</w:t>
            </w:r>
          </w:p>
          <w:p w14:paraId="7F4EF57C" w14:textId="77777777" w:rsidR="00274659" w:rsidRPr="00274659" w:rsidRDefault="00274659" w:rsidP="00274659">
            <w:pPr>
              <w:tabs>
                <w:tab w:val="left" w:pos="3405"/>
              </w:tabs>
              <w:rPr>
                <w:rFonts w:ascii="Arial" w:hAnsi="Arial" w:cs="Arial"/>
                <w:bCs/>
                <w:sz w:val="18"/>
                <w:szCs w:val="18"/>
              </w:rPr>
            </w:pPr>
          </w:p>
          <w:p w14:paraId="132C9DBF" w14:textId="77777777"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Training for all staff – Decider Skills. This will support a focus on regulation across the whole school. Use as part of universal support across the whole school. Share with parents at TATC meetings and target parent sessions (see priority 1).</w:t>
            </w:r>
          </w:p>
          <w:p w14:paraId="31AC5A11" w14:textId="77777777" w:rsidR="00274659" w:rsidRPr="00274659" w:rsidRDefault="00274659" w:rsidP="00274659">
            <w:pPr>
              <w:tabs>
                <w:tab w:val="left" w:pos="3405"/>
              </w:tabs>
              <w:rPr>
                <w:rFonts w:ascii="Arial" w:hAnsi="Arial" w:cs="Arial"/>
                <w:bCs/>
                <w:sz w:val="18"/>
                <w:szCs w:val="18"/>
              </w:rPr>
            </w:pPr>
          </w:p>
          <w:p w14:paraId="3C080210" w14:textId="77777777"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 xml:space="preserve">Ensure </w:t>
            </w:r>
            <w:proofErr w:type="spellStart"/>
            <w:r w:rsidRPr="00274659">
              <w:rPr>
                <w:rFonts w:ascii="Arial" w:hAnsi="Arial" w:cs="Arial"/>
                <w:bCs/>
                <w:sz w:val="18"/>
                <w:szCs w:val="18"/>
              </w:rPr>
              <w:t>ABLe</w:t>
            </w:r>
            <w:proofErr w:type="spellEnd"/>
            <w:r w:rsidRPr="00274659">
              <w:rPr>
                <w:rFonts w:ascii="Arial" w:hAnsi="Arial" w:cs="Arial"/>
                <w:bCs/>
                <w:sz w:val="18"/>
                <w:szCs w:val="18"/>
              </w:rPr>
              <w:t xml:space="preserve"> Plans, Care Plans, Single Child Plans and our TATC processes welcome and support the families, ensuring the Child’s voice is at the centre.</w:t>
            </w:r>
          </w:p>
          <w:p w14:paraId="1A43E905" w14:textId="77777777" w:rsidR="00274659" w:rsidRPr="00274659" w:rsidRDefault="00274659" w:rsidP="00274659">
            <w:pPr>
              <w:tabs>
                <w:tab w:val="left" w:pos="3405"/>
              </w:tabs>
              <w:rPr>
                <w:rFonts w:ascii="Arial" w:hAnsi="Arial" w:cs="Arial"/>
                <w:bCs/>
                <w:sz w:val="18"/>
                <w:szCs w:val="18"/>
              </w:rPr>
            </w:pPr>
          </w:p>
          <w:p w14:paraId="3A4F2A0D" w14:textId="7AE915B1"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 xml:space="preserve">Review our data to ensure we are targeting the correct pupils at the correct time with the correct intervention – robust planning, tracking and monitoring meetings/discussions. Introduce Data Profiles and new SEEMIS tracking tool. Continued partnership working to ensure interventions are in place </w:t>
            </w:r>
            <w:proofErr w:type="spellStart"/>
            <w:r w:rsidRPr="00274659">
              <w:rPr>
                <w:rFonts w:ascii="Arial" w:hAnsi="Arial" w:cs="Arial"/>
                <w:bCs/>
                <w:sz w:val="18"/>
                <w:szCs w:val="18"/>
              </w:rPr>
              <w:t>eg</w:t>
            </w:r>
            <w:proofErr w:type="spellEnd"/>
            <w:r w:rsidRPr="00274659">
              <w:rPr>
                <w:rFonts w:ascii="Arial" w:hAnsi="Arial" w:cs="Arial"/>
                <w:bCs/>
                <w:sz w:val="18"/>
                <w:szCs w:val="18"/>
              </w:rPr>
              <w:t xml:space="preserve"> Ancrum, </w:t>
            </w:r>
            <w:proofErr w:type="spellStart"/>
            <w:r w:rsidRPr="00274659">
              <w:rPr>
                <w:rFonts w:ascii="Arial" w:hAnsi="Arial" w:cs="Arial"/>
                <w:bCs/>
                <w:sz w:val="18"/>
                <w:szCs w:val="18"/>
              </w:rPr>
              <w:t>Aberlour</w:t>
            </w:r>
            <w:proofErr w:type="spellEnd"/>
            <w:r w:rsidRPr="00274659">
              <w:rPr>
                <w:rFonts w:ascii="Arial" w:hAnsi="Arial" w:cs="Arial"/>
                <w:bCs/>
                <w:sz w:val="18"/>
                <w:szCs w:val="18"/>
              </w:rPr>
              <w:t>, A</w:t>
            </w:r>
            <w:r w:rsidR="00D67B1F">
              <w:rPr>
                <w:rFonts w:ascii="Arial" w:hAnsi="Arial" w:cs="Arial"/>
                <w:bCs/>
                <w:sz w:val="18"/>
                <w:szCs w:val="18"/>
              </w:rPr>
              <w:t xml:space="preserve">ctive School Assistant </w:t>
            </w:r>
            <w:r w:rsidRPr="00274659">
              <w:rPr>
                <w:rFonts w:ascii="Arial" w:hAnsi="Arial" w:cs="Arial"/>
                <w:bCs/>
                <w:sz w:val="18"/>
                <w:szCs w:val="18"/>
              </w:rPr>
              <w:t>etc</w:t>
            </w:r>
          </w:p>
          <w:p w14:paraId="0A0D0845" w14:textId="77777777" w:rsidR="00274659" w:rsidRPr="00274659" w:rsidRDefault="00274659" w:rsidP="00274659">
            <w:pPr>
              <w:tabs>
                <w:tab w:val="left" w:pos="3405"/>
              </w:tabs>
              <w:rPr>
                <w:rFonts w:ascii="Arial" w:hAnsi="Arial" w:cs="Arial"/>
                <w:bCs/>
                <w:sz w:val="18"/>
                <w:szCs w:val="18"/>
              </w:rPr>
            </w:pPr>
          </w:p>
          <w:p w14:paraId="310306D9" w14:textId="51729ADF" w:rsidR="00274659" w:rsidRPr="00274659" w:rsidRDefault="00274659" w:rsidP="00274659">
            <w:pPr>
              <w:tabs>
                <w:tab w:val="left" w:pos="3405"/>
              </w:tabs>
              <w:rPr>
                <w:rFonts w:ascii="Arial" w:hAnsi="Arial" w:cs="Arial"/>
                <w:bCs/>
                <w:sz w:val="18"/>
                <w:szCs w:val="18"/>
              </w:rPr>
            </w:pPr>
            <w:r w:rsidRPr="00274659">
              <w:rPr>
                <w:rFonts w:ascii="Arial" w:hAnsi="Arial" w:cs="Arial"/>
                <w:bCs/>
                <w:sz w:val="18"/>
                <w:szCs w:val="18"/>
              </w:rPr>
              <w:t xml:space="preserve">Teaching staff to use new planning format for all curricular areas. They will also plan the use of support staff using new format. SLT to ensure deployment of staff meets the needs of the learners at Fintry PS. Use </w:t>
            </w:r>
            <w:r w:rsidR="00FC4D35">
              <w:rPr>
                <w:rFonts w:ascii="Arial" w:hAnsi="Arial" w:cs="Arial"/>
                <w:bCs/>
                <w:sz w:val="18"/>
                <w:szCs w:val="18"/>
              </w:rPr>
              <w:t>Active Schools Assistant</w:t>
            </w:r>
            <w:r w:rsidRPr="00274659">
              <w:rPr>
                <w:rFonts w:ascii="Arial" w:hAnsi="Arial" w:cs="Arial"/>
                <w:bCs/>
                <w:sz w:val="18"/>
                <w:szCs w:val="18"/>
              </w:rPr>
              <w:t xml:space="preserve"> to target social and emotional groups as well as Sporting Activities.</w:t>
            </w:r>
          </w:p>
          <w:p w14:paraId="5C2A8D1F" w14:textId="77777777" w:rsidR="00274659" w:rsidRPr="00274659" w:rsidRDefault="00274659" w:rsidP="00274659">
            <w:pPr>
              <w:tabs>
                <w:tab w:val="left" w:pos="3405"/>
              </w:tabs>
              <w:rPr>
                <w:rFonts w:ascii="Arial" w:hAnsi="Arial" w:cs="Arial"/>
                <w:bCs/>
                <w:sz w:val="18"/>
                <w:szCs w:val="18"/>
              </w:rPr>
            </w:pPr>
          </w:p>
          <w:p w14:paraId="03127745" w14:textId="77777777" w:rsidR="00274659" w:rsidRPr="00274659" w:rsidRDefault="00274659" w:rsidP="00274659">
            <w:pPr>
              <w:rPr>
                <w:rFonts w:ascii="Arial" w:hAnsi="Arial" w:cs="Arial"/>
                <w:bCs/>
                <w:sz w:val="18"/>
                <w:szCs w:val="18"/>
              </w:rPr>
            </w:pPr>
            <w:r w:rsidRPr="00274659">
              <w:rPr>
                <w:rFonts w:ascii="Arial" w:hAnsi="Arial" w:cs="Arial"/>
                <w:bCs/>
                <w:sz w:val="18"/>
                <w:szCs w:val="18"/>
              </w:rPr>
              <w:t>Fluid model of support to be implemented across the Nest. Data and assessment information to be reviewed to inform decisions around support for pupils.</w:t>
            </w:r>
          </w:p>
          <w:p w14:paraId="76763C2C" w14:textId="77777777" w:rsidR="00274659" w:rsidRDefault="00274659" w:rsidP="00274659">
            <w:pPr>
              <w:rPr>
                <w:rFonts w:cstheme="minorHAnsi"/>
                <w:bCs/>
                <w:sz w:val="20"/>
              </w:rPr>
            </w:pPr>
          </w:p>
          <w:p w14:paraId="30EF6756" w14:textId="77777777" w:rsidR="00274659" w:rsidRPr="00274659" w:rsidRDefault="00274659" w:rsidP="00274659">
            <w:pPr>
              <w:rPr>
                <w:rFonts w:ascii="Arial" w:hAnsi="Arial" w:cs="Arial"/>
                <w:color w:val="808080" w:themeColor="background1" w:themeShade="80"/>
                <w:sz w:val="18"/>
                <w:szCs w:val="18"/>
              </w:rPr>
            </w:pPr>
            <w:r w:rsidRPr="00274659">
              <w:rPr>
                <w:rFonts w:ascii="Arial" w:hAnsi="Arial" w:cs="Arial"/>
                <w:bCs/>
                <w:sz w:val="18"/>
                <w:szCs w:val="18"/>
              </w:rPr>
              <w:t>As a school, revise and implement Action Plan to support gaining Silver Award for Rights Respecting School. Pupil Leadership Group to be developed.</w:t>
            </w:r>
          </w:p>
          <w:p w14:paraId="3FEE6A90" w14:textId="77777777" w:rsidR="00FC392B" w:rsidRDefault="00FC392B" w:rsidP="00457CF3">
            <w:pPr>
              <w:pStyle w:val="ListParagraph"/>
              <w:tabs>
                <w:tab w:val="left" w:pos="3405"/>
              </w:tabs>
              <w:ind w:left="0"/>
              <w:rPr>
                <w:rFonts w:ascii="Arial" w:hAnsi="Arial" w:cs="Arial"/>
                <w:b/>
                <w:sz w:val="20"/>
                <w:szCs w:val="20"/>
              </w:rPr>
            </w:pPr>
          </w:p>
          <w:p w14:paraId="387AE55D" w14:textId="77777777" w:rsidR="00FC392B" w:rsidRDefault="00FC392B" w:rsidP="00457CF3">
            <w:pPr>
              <w:pStyle w:val="ListParagraph"/>
              <w:tabs>
                <w:tab w:val="left" w:pos="3405"/>
              </w:tabs>
              <w:ind w:left="0"/>
              <w:rPr>
                <w:rFonts w:ascii="Arial" w:hAnsi="Arial" w:cs="Arial"/>
                <w:b/>
                <w:sz w:val="20"/>
                <w:szCs w:val="20"/>
              </w:rPr>
            </w:pPr>
          </w:p>
          <w:p w14:paraId="5DBDEC76" w14:textId="77777777" w:rsidR="00FC392B" w:rsidRDefault="00FC392B" w:rsidP="00457CF3">
            <w:pPr>
              <w:pStyle w:val="ListParagraph"/>
              <w:tabs>
                <w:tab w:val="left" w:pos="3405"/>
              </w:tabs>
              <w:ind w:left="0"/>
              <w:rPr>
                <w:rFonts w:ascii="Arial" w:hAnsi="Arial" w:cs="Arial"/>
                <w:b/>
                <w:sz w:val="20"/>
                <w:szCs w:val="20"/>
              </w:rPr>
            </w:pPr>
          </w:p>
          <w:p w14:paraId="5A25563D" w14:textId="77777777" w:rsidR="00FC392B" w:rsidRDefault="00FC392B" w:rsidP="00457CF3">
            <w:pPr>
              <w:pStyle w:val="ListParagraph"/>
              <w:tabs>
                <w:tab w:val="left" w:pos="3405"/>
              </w:tabs>
              <w:ind w:left="0"/>
              <w:rPr>
                <w:rFonts w:ascii="Arial" w:hAnsi="Arial" w:cs="Arial"/>
                <w:b/>
                <w:sz w:val="20"/>
                <w:szCs w:val="20"/>
              </w:rPr>
            </w:pPr>
          </w:p>
          <w:p w14:paraId="656A4729" w14:textId="77777777" w:rsidR="00FC392B" w:rsidRDefault="00FC392B" w:rsidP="00457CF3">
            <w:pPr>
              <w:pStyle w:val="ListParagraph"/>
              <w:tabs>
                <w:tab w:val="left" w:pos="3405"/>
              </w:tabs>
              <w:ind w:left="0"/>
              <w:rPr>
                <w:rFonts w:ascii="Arial" w:hAnsi="Arial" w:cs="Arial"/>
                <w:b/>
                <w:sz w:val="20"/>
                <w:szCs w:val="20"/>
              </w:rPr>
            </w:pPr>
          </w:p>
          <w:p w14:paraId="3938EA67" w14:textId="77777777" w:rsidR="00FC392B" w:rsidRDefault="00FC392B" w:rsidP="00457CF3">
            <w:pPr>
              <w:pStyle w:val="ListParagraph"/>
              <w:tabs>
                <w:tab w:val="left" w:pos="3405"/>
              </w:tabs>
              <w:ind w:left="0"/>
              <w:rPr>
                <w:rFonts w:ascii="Arial" w:hAnsi="Arial" w:cs="Arial"/>
                <w:b/>
                <w:sz w:val="20"/>
                <w:szCs w:val="20"/>
              </w:rPr>
            </w:pPr>
          </w:p>
          <w:p w14:paraId="57854A95" w14:textId="77777777" w:rsidR="00FC392B" w:rsidRDefault="00FC392B" w:rsidP="00457CF3">
            <w:pPr>
              <w:pStyle w:val="ListParagraph"/>
              <w:tabs>
                <w:tab w:val="left" w:pos="3405"/>
              </w:tabs>
              <w:ind w:left="0"/>
              <w:rPr>
                <w:rFonts w:ascii="Arial" w:hAnsi="Arial" w:cs="Arial"/>
                <w:b/>
                <w:sz w:val="20"/>
                <w:szCs w:val="20"/>
              </w:rPr>
            </w:pPr>
          </w:p>
          <w:p w14:paraId="2F8B15D0" w14:textId="77777777" w:rsidR="00FC392B" w:rsidRDefault="00FC392B" w:rsidP="00457CF3">
            <w:pPr>
              <w:pStyle w:val="ListParagraph"/>
              <w:tabs>
                <w:tab w:val="left" w:pos="3405"/>
              </w:tabs>
              <w:ind w:left="0"/>
              <w:rPr>
                <w:rFonts w:ascii="Arial" w:hAnsi="Arial" w:cs="Arial"/>
                <w:b/>
                <w:sz w:val="20"/>
                <w:szCs w:val="20"/>
              </w:rPr>
            </w:pPr>
          </w:p>
          <w:p w14:paraId="05D0A4AF" w14:textId="77777777" w:rsidR="00FC392B" w:rsidRDefault="00FC392B" w:rsidP="00457CF3">
            <w:pPr>
              <w:pStyle w:val="ListParagraph"/>
              <w:tabs>
                <w:tab w:val="left" w:pos="3405"/>
              </w:tabs>
              <w:ind w:left="0"/>
              <w:rPr>
                <w:rFonts w:ascii="Arial" w:hAnsi="Arial" w:cs="Arial"/>
                <w:b/>
                <w:sz w:val="20"/>
                <w:szCs w:val="20"/>
              </w:rPr>
            </w:pPr>
          </w:p>
          <w:p w14:paraId="304A7211" w14:textId="77777777" w:rsidR="00FC392B" w:rsidRDefault="00FC392B" w:rsidP="00457CF3">
            <w:pPr>
              <w:pStyle w:val="ListParagraph"/>
              <w:tabs>
                <w:tab w:val="left" w:pos="3405"/>
              </w:tabs>
              <w:ind w:left="0"/>
              <w:rPr>
                <w:rFonts w:ascii="Arial" w:hAnsi="Arial" w:cs="Arial"/>
                <w:b/>
                <w:sz w:val="20"/>
                <w:szCs w:val="20"/>
              </w:rPr>
            </w:pPr>
          </w:p>
          <w:p w14:paraId="3306BB43" w14:textId="77777777" w:rsidR="00FC392B" w:rsidRDefault="00FC392B" w:rsidP="00457CF3">
            <w:pPr>
              <w:pStyle w:val="ListParagraph"/>
              <w:tabs>
                <w:tab w:val="left" w:pos="3405"/>
              </w:tabs>
              <w:ind w:left="0"/>
              <w:rPr>
                <w:rFonts w:ascii="Arial" w:hAnsi="Arial" w:cs="Arial"/>
                <w:b/>
                <w:sz w:val="20"/>
                <w:szCs w:val="20"/>
              </w:rPr>
            </w:pPr>
          </w:p>
          <w:p w14:paraId="244ABEF3" w14:textId="77777777" w:rsidR="00FC392B" w:rsidRDefault="00FC392B" w:rsidP="00457CF3">
            <w:pPr>
              <w:pStyle w:val="ListParagraph"/>
              <w:tabs>
                <w:tab w:val="left" w:pos="3405"/>
              </w:tabs>
              <w:ind w:left="0"/>
              <w:rPr>
                <w:rFonts w:ascii="Arial" w:hAnsi="Arial" w:cs="Arial"/>
                <w:b/>
                <w:sz w:val="20"/>
                <w:szCs w:val="20"/>
              </w:rPr>
            </w:pPr>
          </w:p>
          <w:p w14:paraId="628C404D" w14:textId="77777777" w:rsidR="00FC392B" w:rsidRDefault="00FC392B" w:rsidP="00457CF3">
            <w:pPr>
              <w:pStyle w:val="ListParagraph"/>
              <w:tabs>
                <w:tab w:val="left" w:pos="3405"/>
              </w:tabs>
              <w:ind w:left="0"/>
              <w:rPr>
                <w:rFonts w:ascii="Arial" w:hAnsi="Arial" w:cs="Arial"/>
                <w:b/>
                <w:sz w:val="20"/>
                <w:szCs w:val="20"/>
              </w:rPr>
            </w:pPr>
          </w:p>
          <w:p w14:paraId="398BA383" w14:textId="77777777" w:rsidR="00FC392B" w:rsidRDefault="00FC392B" w:rsidP="00457CF3">
            <w:pPr>
              <w:pStyle w:val="ListParagraph"/>
              <w:tabs>
                <w:tab w:val="left" w:pos="3405"/>
              </w:tabs>
              <w:ind w:left="0"/>
              <w:rPr>
                <w:rFonts w:ascii="Arial" w:hAnsi="Arial" w:cs="Arial"/>
                <w:b/>
                <w:sz w:val="20"/>
                <w:szCs w:val="20"/>
              </w:rPr>
            </w:pPr>
          </w:p>
          <w:p w14:paraId="3D0CB4C1" w14:textId="77777777" w:rsidR="00FC392B" w:rsidRDefault="00FC392B" w:rsidP="00457CF3">
            <w:pPr>
              <w:pStyle w:val="ListParagraph"/>
              <w:tabs>
                <w:tab w:val="left" w:pos="3405"/>
              </w:tabs>
              <w:ind w:left="0"/>
              <w:rPr>
                <w:rFonts w:ascii="Arial" w:hAnsi="Arial" w:cs="Arial"/>
                <w:b/>
                <w:sz w:val="20"/>
                <w:szCs w:val="20"/>
              </w:rPr>
            </w:pPr>
          </w:p>
          <w:p w14:paraId="2B7F13A0" w14:textId="77777777" w:rsidR="00FC392B" w:rsidRDefault="00FC392B" w:rsidP="00457CF3">
            <w:pPr>
              <w:pStyle w:val="ListParagraph"/>
              <w:tabs>
                <w:tab w:val="left" w:pos="3405"/>
              </w:tabs>
              <w:ind w:left="0"/>
              <w:rPr>
                <w:rFonts w:ascii="Arial" w:hAnsi="Arial" w:cs="Arial"/>
                <w:b/>
                <w:sz w:val="20"/>
                <w:szCs w:val="20"/>
              </w:rPr>
            </w:pPr>
          </w:p>
          <w:p w14:paraId="4520ADDA" w14:textId="77777777" w:rsidR="00FC392B" w:rsidRDefault="00FC392B" w:rsidP="00457CF3">
            <w:pPr>
              <w:pStyle w:val="ListParagraph"/>
              <w:tabs>
                <w:tab w:val="left" w:pos="3405"/>
              </w:tabs>
              <w:ind w:left="0"/>
              <w:rPr>
                <w:rFonts w:ascii="Arial" w:hAnsi="Arial" w:cs="Arial"/>
                <w:b/>
                <w:sz w:val="20"/>
                <w:szCs w:val="20"/>
              </w:rPr>
            </w:pPr>
          </w:p>
          <w:p w14:paraId="11BA5E0A" w14:textId="77777777" w:rsidR="00FC392B" w:rsidRDefault="00FC392B" w:rsidP="00457CF3">
            <w:pPr>
              <w:pStyle w:val="ListParagraph"/>
              <w:tabs>
                <w:tab w:val="left" w:pos="3405"/>
              </w:tabs>
              <w:ind w:left="0"/>
              <w:rPr>
                <w:rFonts w:ascii="Arial" w:hAnsi="Arial" w:cs="Arial"/>
                <w:b/>
                <w:sz w:val="20"/>
                <w:szCs w:val="20"/>
              </w:rPr>
            </w:pPr>
          </w:p>
          <w:p w14:paraId="35B650F1" w14:textId="77777777" w:rsidR="00FC392B" w:rsidRDefault="00FC392B" w:rsidP="00457CF3">
            <w:pPr>
              <w:pStyle w:val="ListParagraph"/>
              <w:tabs>
                <w:tab w:val="left" w:pos="3405"/>
              </w:tabs>
              <w:ind w:left="0"/>
              <w:rPr>
                <w:rFonts w:ascii="Arial" w:hAnsi="Arial" w:cs="Arial"/>
                <w:b/>
                <w:sz w:val="20"/>
                <w:szCs w:val="20"/>
              </w:rPr>
            </w:pPr>
          </w:p>
          <w:p w14:paraId="2E4C06F1" w14:textId="77777777" w:rsidR="00FC392B" w:rsidRDefault="00FC392B" w:rsidP="00457CF3">
            <w:pPr>
              <w:pStyle w:val="ListParagraph"/>
              <w:tabs>
                <w:tab w:val="left" w:pos="3405"/>
              </w:tabs>
              <w:ind w:left="0"/>
              <w:rPr>
                <w:rFonts w:ascii="Arial" w:hAnsi="Arial" w:cs="Arial"/>
                <w:b/>
                <w:sz w:val="20"/>
                <w:szCs w:val="20"/>
              </w:rPr>
            </w:pPr>
          </w:p>
        </w:tc>
      </w:tr>
    </w:tbl>
    <w:p w14:paraId="32F0B30C" w14:textId="77777777" w:rsidR="00203FC6" w:rsidRDefault="00203FC6">
      <w:pPr>
        <w:rPr>
          <w:rFonts w:ascii="Arial" w:hAnsi="Arial" w:cs="Arial"/>
          <w:b/>
          <w:sz w:val="20"/>
          <w:szCs w:val="20"/>
        </w:rPr>
      </w:pPr>
      <w:r>
        <w:rPr>
          <w:rFonts w:ascii="Arial" w:hAnsi="Arial" w:cs="Arial"/>
          <w:b/>
          <w:sz w:val="20"/>
          <w:szCs w:val="20"/>
        </w:rPr>
        <w:br w:type="page"/>
      </w:r>
    </w:p>
    <w:tbl>
      <w:tblPr>
        <w:tblStyle w:val="TableGrid"/>
        <w:tblW w:w="0" w:type="auto"/>
        <w:tblInd w:w="-147" w:type="dxa"/>
        <w:tblLook w:val="04A0" w:firstRow="1" w:lastRow="0" w:firstColumn="1" w:lastColumn="0" w:noHBand="0" w:noVBand="1"/>
      </w:tblPr>
      <w:tblGrid>
        <w:gridCol w:w="10603"/>
      </w:tblGrid>
      <w:tr w:rsidR="00FC392B" w:rsidRPr="008D4612" w14:paraId="62E4A8E6" w14:textId="77777777" w:rsidTr="0022408D">
        <w:trPr>
          <w:trHeight w:hRule="exact" w:val="745"/>
        </w:trPr>
        <w:tc>
          <w:tcPr>
            <w:tcW w:w="10603" w:type="dxa"/>
          </w:tcPr>
          <w:p w14:paraId="57119F56" w14:textId="77777777" w:rsidR="00FC392B" w:rsidRDefault="00FC392B" w:rsidP="00457CF3">
            <w:pPr>
              <w:pStyle w:val="ListParagraph"/>
              <w:tabs>
                <w:tab w:val="left" w:pos="3405"/>
              </w:tabs>
              <w:ind w:left="0"/>
              <w:rPr>
                <w:rFonts w:ascii="Arial" w:hAnsi="Arial" w:cs="Arial"/>
                <w:b/>
                <w:sz w:val="20"/>
                <w:szCs w:val="20"/>
              </w:rPr>
            </w:pPr>
          </w:p>
          <w:p w14:paraId="46BEAB25" w14:textId="4FEB91B0" w:rsidR="00FC392B" w:rsidRDefault="00FC392B" w:rsidP="00457CF3">
            <w:pPr>
              <w:pStyle w:val="ListParagraph"/>
              <w:tabs>
                <w:tab w:val="left" w:pos="3405"/>
              </w:tabs>
              <w:ind w:left="0"/>
              <w:rPr>
                <w:rFonts w:ascii="Arial" w:hAnsi="Arial" w:cs="Arial"/>
                <w:sz w:val="20"/>
                <w:szCs w:val="20"/>
              </w:rPr>
            </w:pPr>
            <w:r>
              <w:rPr>
                <w:rFonts w:ascii="Arial" w:hAnsi="Arial" w:cs="Arial"/>
                <w:b/>
                <w:sz w:val="20"/>
                <w:szCs w:val="20"/>
              </w:rPr>
              <w:t xml:space="preserve">School Improvement Priority 3: </w:t>
            </w:r>
            <w:r w:rsidR="005E02F7" w:rsidRPr="00A10E11">
              <w:rPr>
                <w:rFonts w:ascii="Arial" w:hAnsi="Arial" w:cs="Arial"/>
                <w:b/>
                <w:sz w:val="20"/>
                <w:szCs w:val="20"/>
              </w:rPr>
              <w:t xml:space="preserve"> Progress</w:t>
            </w:r>
            <w:r w:rsidR="005E02F7">
              <w:rPr>
                <w:rFonts w:ascii="Arial" w:hAnsi="Arial" w:cs="Arial"/>
                <w:b/>
                <w:sz w:val="20"/>
                <w:szCs w:val="20"/>
              </w:rPr>
              <w:t xml:space="preserve"> – Progress for All – with a focus on writin</w:t>
            </w:r>
            <w:r w:rsidR="003B533C">
              <w:rPr>
                <w:rFonts w:ascii="Arial" w:hAnsi="Arial" w:cs="Arial"/>
                <w:b/>
                <w:sz w:val="20"/>
                <w:szCs w:val="20"/>
              </w:rPr>
              <w:t xml:space="preserve">g </w:t>
            </w:r>
          </w:p>
          <w:p w14:paraId="1BB88016" w14:textId="77777777" w:rsidR="00FC392B" w:rsidRDefault="00FC392B" w:rsidP="00457CF3">
            <w:pPr>
              <w:pStyle w:val="ListParagraph"/>
              <w:tabs>
                <w:tab w:val="left" w:pos="3405"/>
              </w:tabs>
              <w:ind w:left="0"/>
              <w:rPr>
                <w:rFonts w:ascii="Arial" w:hAnsi="Arial" w:cs="Arial"/>
                <w:sz w:val="20"/>
                <w:szCs w:val="20"/>
              </w:rPr>
            </w:pPr>
          </w:p>
          <w:p w14:paraId="10169713" w14:textId="77777777" w:rsidR="00FC392B" w:rsidRDefault="00FC392B" w:rsidP="00457CF3">
            <w:pPr>
              <w:pStyle w:val="ListParagraph"/>
              <w:tabs>
                <w:tab w:val="left" w:pos="3405"/>
              </w:tabs>
              <w:ind w:left="0"/>
              <w:rPr>
                <w:rFonts w:ascii="Arial" w:hAnsi="Arial" w:cs="Arial"/>
                <w:sz w:val="20"/>
                <w:szCs w:val="20"/>
              </w:rPr>
            </w:pPr>
          </w:p>
          <w:p w14:paraId="4DAE6787" w14:textId="77777777" w:rsidR="00FC392B" w:rsidRDefault="00FC392B" w:rsidP="00457CF3">
            <w:pPr>
              <w:pStyle w:val="ListParagraph"/>
              <w:tabs>
                <w:tab w:val="left" w:pos="3405"/>
              </w:tabs>
              <w:ind w:left="0"/>
              <w:rPr>
                <w:rFonts w:ascii="Arial" w:hAnsi="Arial" w:cs="Arial"/>
                <w:sz w:val="20"/>
                <w:szCs w:val="20"/>
              </w:rPr>
            </w:pPr>
          </w:p>
          <w:p w14:paraId="36C685A7" w14:textId="77777777" w:rsidR="00FC392B" w:rsidRDefault="00FC392B" w:rsidP="00457CF3">
            <w:pPr>
              <w:pStyle w:val="ListParagraph"/>
              <w:tabs>
                <w:tab w:val="left" w:pos="3405"/>
              </w:tabs>
              <w:ind w:left="0"/>
              <w:rPr>
                <w:rFonts w:ascii="Arial" w:hAnsi="Arial" w:cs="Arial"/>
                <w:sz w:val="20"/>
                <w:szCs w:val="20"/>
              </w:rPr>
            </w:pPr>
          </w:p>
          <w:p w14:paraId="790228D0" w14:textId="77777777" w:rsidR="00FC392B" w:rsidRPr="008D4612" w:rsidRDefault="00FC392B" w:rsidP="00457CF3">
            <w:pPr>
              <w:pStyle w:val="ListParagraph"/>
              <w:tabs>
                <w:tab w:val="left" w:pos="3405"/>
              </w:tabs>
              <w:ind w:left="0"/>
              <w:rPr>
                <w:rFonts w:ascii="Arial" w:hAnsi="Arial" w:cs="Arial"/>
                <w:sz w:val="20"/>
                <w:szCs w:val="20"/>
              </w:rPr>
            </w:pPr>
          </w:p>
        </w:tc>
      </w:tr>
      <w:tr w:rsidR="00FC392B" w14:paraId="6CFB8AEC" w14:textId="77777777" w:rsidTr="00FC737D">
        <w:trPr>
          <w:trHeight w:hRule="exact" w:val="5092"/>
        </w:trPr>
        <w:tc>
          <w:tcPr>
            <w:tcW w:w="10603" w:type="dxa"/>
          </w:tcPr>
          <w:p w14:paraId="79306AC6" w14:textId="77777777" w:rsidR="00FC392B" w:rsidRDefault="00FC392B" w:rsidP="00457CF3">
            <w:pPr>
              <w:pStyle w:val="ListParagraph"/>
              <w:tabs>
                <w:tab w:val="left" w:pos="3405"/>
              </w:tabs>
              <w:ind w:left="0"/>
              <w:rPr>
                <w:rFonts w:ascii="Arial" w:hAnsi="Arial" w:cs="Arial"/>
                <w:b/>
                <w:sz w:val="20"/>
                <w:szCs w:val="20"/>
              </w:rPr>
            </w:pPr>
          </w:p>
          <w:p w14:paraId="42217D3D" w14:textId="59D76716" w:rsidR="00BF1977" w:rsidRDefault="00FC392B" w:rsidP="00F80311">
            <w:pPr>
              <w:pStyle w:val="ListParagraph"/>
              <w:tabs>
                <w:tab w:val="left" w:pos="3405"/>
              </w:tabs>
              <w:ind w:left="0"/>
              <w:rPr>
                <w:rFonts w:ascii="Arial" w:hAnsi="Arial" w:cs="Arial"/>
                <w:b/>
                <w:sz w:val="20"/>
                <w:szCs w:val="20"/>
              </w:rPr>
            </w:pPr>
            <w:r>
              <w:rPr>
                <w:rFonts w:ascii="Arial" w:hAnsi="Arial" w:cs="Arial"/>
                <w:b/>
                <w:sz w:val="20"/>
                <w:szCs w:val="20"/>
              </w:rPr>
              <w:t>Progress and Impact:</w:t>
            </w:r>
          </w:p>
          <w:p w14:paraId="47B0E4CE" w14:textId="77777777" w:rsidR="00B36AC2" w:rsidRDefault="00E41BAA" w:rsidP="00F80311">
            <w:pPr>
              <w:pStyle w:val="ListParagraph"/>
              <w:tabs>
                <w:tab w:val="left" w:pos="3405"/>
              </w:tabs>
              <w:ind w:left="0"/>
              <w:rPr>
                <w:rFonts w:ascii="Arial" w:hAnsi="Arial" w:cs="Arial"/>
                <w:bCs/>
                <w:sz w:val="18"/>
                <w:szCs w:val="18"/>
              </w:rPr>
            </w:pPr>
            <w:r>
              <w:rPr>
                <w:rFonts w:ascii="Arial" w:hAnsi="Arial" w:cs="Arial"/>
                <w:bCs/>
                <w:sz w:val="18"/>
                <w:szCs w:val="18"/>
              </w:rPr>
              <w:t xml:space="preserve">All class teachers tracking learner progress against the DCC progression pathways. </w:t>
            </w:r>
            <w:r w:rsidR="00EB6512">
              <w:rPr>
                <w:rFonts w:ascii="Arial" w:hAnsi="Arial" w:cs="Arial"/>
                <w:bCs/>
                <w:sz w:val="18"/>
                <w:szCs w:val="18"/>
              </w:rPr>
              <w:t xml:space="preserve">Tracking meetings have taken place 3 times over the year which has allowed us to share predicted levels of achievement over the session. </w:t>
            </w:r>
            <w:r w:rsidR="00704BF1">
              <w:rPr>
                <w:rFonts w:ascii="Arial" w:hAnsi="Arial" w:cs="Arial"/>
                <w:bCs/>
                <w:sz w:val="18"/>
                <w:szCs w:val="18"/>
              </w:rPr>
              <w:t xml:space="preserve">Big questions asked about our data by SLT, ensuring staff are confident about discussing a learner’s journey. </w:t>
            </w:r>
            <w:r w:rsidR="00E1462D">
              <w:rPr>
                <w:rFonts w:ascii="Arial" w:hAnsi="Arial" w:cs="Arial"/>
                <w:bCs/>
                <w:sz w:val="18"/>
                <w:szCs w:val="18"/>
              </w:rPr>
              <w:t>We are beginning to see a more robust set of data around achievement of a level.</w:t>
            </w:r>
            <w:r w:rsidR="004F0C18">
              <w:rPr>
                <w:rFonts w:ascii="Arial" w:hAnsi="Arial" w:cs="Arial"/>
                <w:bCs/>
                <w:sz w:val="18"/>
                <w:szCs w:val="18"/>
              </w:rPr>
              <w:t xml:space="preserve"> T</w:t>
            </w:r>
          </w:p>
          <w:p w14:paraId="42033269" w14:textId="684696DD" w:rsidR="00F80311" w:rsidRDefault="00B36AC2" w:rsidP="00F80311">
            <w:pPr>
              <w:pStyle w:val="ListParagraph"/>
              <w:tabs>
                <w:tab w:val="left" w:pos="3405"/>
              </w:tabs>
              <w:ind w:left="0"/>
              <w:rPr>
                <w:rFonts w:ascii="Arial" w:hAnsi="Arial" w:cs="Arial"/>
                <w:bCs/>
                <w:sz w:val="18"/>
                <w:szCs w:val="18"/>
              </w:rPr>
            </w:pPr>
            <w:r>
              <w:rPr>
                <w:rFonts w:ascii="Arial" w:hAnsi="Arial" w:cs="Arial"/>
                <w:bCs/>
                <w:sz w:val="18"/>
                <w:szCs w:val="18"/>
              </w:rPr>
              <w:t>T</w:t>
            </w:r>
            <w:r w:rsidR="004F0C18">
              <w:rPr>
                <w:rFonts w:ascii="Arial" w:hAnsi="Arial" w:cs="Arial"/>
                <w:bCs/>
                <w:sz w:val="18"/>
                <w:szCs w:val="18"/>
              </w:rPr>
              <w:t>he SEEMIS tracker was not available this session so this task and learning will be a focus for next year.</w:t>
            </w:r>
          </w:p>
          <w:p w14:paraId="4800B8CA" w14:textId="77777777" w:rsidR="004F0C18" w:rsidRDefault="004F0C18" w:rsidP="00F80311">
            <w:pPr>
              <w:pStyle w:val="ListParagraph"/>
              <w:tabs>
                <w:tab w:val="left" w:pos="3405"/>
              </w:tabs>
              <w:ind w:left="0"/>
              <w:rPr>
                <w:rFonts w:ascii="Arial" w:hAnsi="Arial" w:cs="Arial"/>
                <w:bCs/>
                <w:sz w:val="18"/>
                <w:szCs w:val="18"/>
              </w:rPr>
            </w:pPr>
          </w:p>
          <w:p w14:paraId="3B379B0F" w14:textId="6305CA7A" w:rsidR="004F0C18" w:rsidRDefault="001832DC" w:rsidP="00F80311">
            <w:pPr>
              <w:pStyle w:val="ListParagraph"/>
              <w:tabs>
                <w:tab w:val="left" w:pos="3405"/>
              </w:tabs>
              <w:ind w:left="0"/>
              <w:rPr>
                <w:rFonts w:ascii="Arial" w:hAnsi="Arial" w:cs="Arial"/>
                <w:bCs/>
                <w:sz w:val="18"/>
                <w:szCs w:val="18"/>
              </w:rPr>
            </w:pPr>
            <w:r>
              <w:rPr>
                <w:rFonts w:ascii="Arial" w:hAnsi="Arial" w:cs="Arial"/>
                <w:bCs/>
                <w:sz w:val="18"/>
                <w:szCs w:val="18"/>
              </w:rPr>
              <w:t xml:space="preserve">All classes focused on the teaching of the </w:t>
            </w:r>
            <w:r w:rsidR="001C555A">
              <w:rPr>
                <w:rFonts w:ascii="Arial" w:hAnsi="Arial" w:cs="Arial"/>
                <w:bCs/>
                <w:sz w:val="18"/>
                <w:szCs w:val="18"/>
              </w:rPr>
              <w:t xml:space="preserve">description bubble at the start of the session. Classes have these on display and learners can talk about this as was evident from our pupil forum conversations. </w:t>
            </w:r>
            <w:r w:rsidR="008478E4">
              <w:rPr>
                <w:rFonts w:ascii="Arial" w:hAnsi="Arial" w:cs="Arial"/>
                <w:bCs/>
                <w:sz w:val="18"/>
                <w:szCs w:val="18"/>
              </w:rPr>
              <w:t xml:space="preserve">Description bubbles are supporting the learners with their writing tasks. </w:t>
            </w:r>
          </w:p>
          <w:p w14:paraId="368FFAD6" w14:textId="77777777" w:rsidR="00B36AC2" w:rsidRDefault="00B36AC2" w:rsidP="00F80311">
            <w:pPr>
              <w:pStyle w:val="ListParagraph"/>
              <w:tabs>
                <w:tab w:val="left" w:pos="3405"/>
              </w:tabs>
              <w:ind w:left="0"/>
              <w:rPr>
                <w:rFonts w:ascii="Arial" w:hAnsi="Arial" w:cs="Arial"/>
                <w:bCs/>
                <w:sz w:val="18"/>
                <w:szCs w:val="18"/>
              </w:rPr>
            </w:pPr>
          </w:p>
          <w:p w14:paraId="4E1C0CFD" w14:textId="758559DF" w:rsidR="00B36AC2" w:rsidRDefault="00B36AC2" w:rsidP="00F80311">
            <w:pPr>
              <w:pStyle w:val="ListParagraph"/>
              <w:tabs>
                <w:tab w:val="left" w:pos="3405"/>
              </w:tabs>
              <w:ind w:left="0"/>
              <w:rPr>
                <w:rFonts w:ascii="Arial" w:hAnsi="Arial" w:cs="Arial"/>
                <w:bCs/>
                <w:sz w:val="18"/>
                <w:szCs w:val="18"/>
              </w:rPr>
            </w:pPr>
            <w:r>
              <w:rPr>
                <w:rFonts w:ascii="Arial" w:hAnsi="Arial" w:cs="Arial"/>
                <w:bCs/>
                <w:sz w:val="18"/>
                <w:szCs w:val="18"/>
              </w:rPr>
              <w:t xml:space="preserve">PT and staff from P4 classes attended the CYPIC Writing Project this session. This has involved a new </w:t>
            </w:r>
            <w:r w:rsidR="002D283C">
              <w:rPr>
                <w:rFonts w:ascii="Arial" w:hAnsi="Arial" w:cs="Arial"/>
                <w:bCs/>
                <w:sz w:val="18"/>
                <w:szCs w:val="18"/>
              </w:rPr>
              <w:t xml:space="preserve">methodology of improvement in writing. The aim was </w:t>
            </w:r>
            <w:r w:rsidR="00A77B03">
              <w:rPr>
                <w:rFonts w:ascii="Arial" w:hAnsi="Arial" w:cs="Arial"/>
                <w:bCs/>
                <w:sz w:val="18"/>
                <w:szCs w:val="18"/>
              </w:rPr>
              <w:t>to improve writing attainment at 1</w:t>
            </w:r>
            <w:r w:rsidR="00A77B03" w:rsidRPr="00A77B03">
              <w:rPr>
                <w:rFonts w:ascii="Arial" w:hAnsi="Arial" w:cs="Arial"/>
                <w:bCs/>
                <w:sz w:val="18"/>
                <w:szCs w:val="18"/>
                <w:vertAlign w:val="superscript"/>
              </w:rPr>
              <w:t>st</w:t>
            </w:r>
            <w:r w:rsidR="00A77B03">
              <w:rPr>
                <w:rFonts w:ascii="Arial" w:hAnsi="Arial" w:cs="Arial"/>
                <w:bCs/>
                <w:sz w:val="18"/>
                <w:szCs w:val="18"/>
              </w:rPr>
              <w:t xml:space="preserve"> level with 70% of learners achieving </w:t>
            </w:r>
            <w:r w:rsidR="009C491E">
              <w:rPr>
                <w:rFonts w:ascii="Arial" w:hAnsi="Arial" w:cs="Arial"/>
                <w:bCs/>
                <w:sz w:val="18"/>
                <w:szCs w:val="18"/>
              </w:rPr>
              <w:t xml:space="preserve">this milestone. </w:t>
            </w:r>
            <w:proofErr w:type="gramStart"/>
            <w:r w:rsidR="009C491E">
              <w:rPr>
                <w:rFonts w:ascii="Arial" w:hAnsi="Arial" w:cs="Arial"/>
                <w:bCs/>
                <w:sz w:val="18"/>
                <w:szCs w:val="18"/>
              </w:rPr>
              <w:t>At</w:t>
            </w:r>
            <w:proofErr w:type="gramEnd"/>
            <w:r w:rsidR="009C491E">
              <w:rPr>
                <w:rFonts w:ascii="Arial" w:hAnsi="Arial" w:cs="Arial"/>
                <w:bCs/>
                <w:sz w:val="18"/>
                <w:szCs w:val="18"/>
              </w:rPr>
              <w:t xml:space="preserve"> June 25 we have ……………………</w:t>
            </w:r>
          </w:p>
          <w:p w14:paraId="7DC8D4E6" w14:textId="77777777" w:rsidR="009C491E" w:rsidRDefault="009C491E" w:rsidP="00F80311">
            <w:pPr>
              <w:pStyle w:val="ListParagraph"/>
              <w:tabs>
                <w:tab w:val="left" w:pos="3405"/>
              </w:tabs>
              <w:ind w:left="0"/>
              <w:rPr>
                <w:rFonts w:ascii="Arial" w:hAnsi="Arial" w:cs="Arial"/>
                <w:bCs/>
                <w:sz w:val="18"/>
                <w:szCs w:val="18"/>
              </w:rPr>
            </w:pPr>
          </w:p>
          <w:p w14:paraId="68ABFC30" w14:textId="3D30B7DB" w:rsidR="00FC392B" w:rsidRDefault="00643BAA"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HT led sessions about </w:t>
            </w:r>
            <w:r w:rsidR="00F92FCB">
              <w:rPr>
                <w:rFonts w:ascii="Arial" w:hAnsi="Arial" w:cs="Arial"/>
                <w:bCs/>
                <w:sz w:val="18"/>
                <w:szCs w:val="18"/>
              </w:rPr>
              <w:t xml:space="preserve">the daily write at the start of the session. Cold assessment tasks were assessed to see what the focus of learning was to be in each class, based on the tools for writing. Each class teacher completed a pareto chart to track </w:t>
            </w:r>
            <w:r w:rsidR="00F95185">
              <w:rPr>
                <w:rFonts w:ascii="Arial" w:hAnsi="Arial" w:cs="Arial"/>
                <w:bCs/>
                <w:sz w:val="18"/>
                <w:szCs w:val="18"/>
              </w:rPr>
              <w:t xml:space="preserve">and monitor this intervention. </w:t>
            </w:r>
            <w:r w:rsidR="00477531">
              <w:rPr>
                <w:rFonts w:ascii="Arial" w:hAnsi="Arial" w:cs="Arial"/>
                <w:bCs/>
                <w:sz w:val="18"/>
                <w:szCs w:val="18"/>
              </w:rPr>
              <w:t>Pupil forum discussions show that most learners are enjoying daily write</w:t>
            </w:r>
            <w:r w:rsidR="00F1263C">
              <w:rPr>
                <w:rFonts w:ascii="Arial" w:hAnsi="Arial" w:cs="Arial"/>
                <w:bCs/>
                <w:sz w:val="18"/>
                <w:szCs w:val="18"/>
              </w:rPr>
              <w:t xml:space="preserve"> activities.</w:t>
            </w:r>
          </w:p>
          <w:p w14:paraId="4A174F44" w14:textId="77777777" w:rsidR="00FC737D" w:rsidRDefault="00FC737D" w:rsidP="00457CF3">
            <w:pPr>
              <w:pStyle w:val="ListParagraph"/>
              <w:tabs>
                <w:tab w:val="left" w:pos="3405"/>
              </w:tabs>
              <w:ind w:left="0"/>
              <w:rPr>
                <w:rFonts w:ascii="Arial" w:hAnsi="Arial" w:cs="Arial"/>
                <w:bCs/>
                <w:sz w:val="18"/>
                <w:szCs w:val="18"/>
              </w:rPr>
            </w:pPr>
          </w:p>
          <w:p w14:paraId="309C4F2B" w14:textId="15513B81" w:rsidR="00FC737D" w:rsidRPr="00FC737D" w:rsidRDefault="00FC737D" w:rsidP="00457CF3">
            <w:pPr>
              <w:pStyle w:val="ListParagraph"/>
              <w:tabs>
                <w:tab w:val="left" w:pos="3405"/>
              </w:tabs>
              <w:ind w:left="0"/>
              <w:rPr>
                <w:rFonts w:ascii="Arial" w:hAnsi="Arial" w:cs="Arial"/>
                <w:bCs/>
                <w:sz w:val="18"/>
                <w:szCs w:val="18"/>
              </w:rPr>
            </w:pPr>
            <w:r>
              <w:rPr>
                <w:rFonts w:ascii="Arial" w:hAnsi="Arial" w:cs="Arial"/>
                <w:bCs/>
                <w:sz w:val="18"/>
                <w:szCs w:val="18"/>
              </w:rPr>
              <w:t xml:space="preserve">All class teachers introduced a word wall in their class. This was to aid vocabulary building and to support pupils with their writing. Staff can see the benefit of this </w:t>
            </w:r>
            <w:proofErr w:type="gramStart"/>
            <w:r>
              <w:rPr>
                <w:rFonts w:ascii="Arial" w:hAnsi="Arial" w:cs="Arial"/>
                <w:bCs/>
                <w:sz w:val="18"/>
                <w:szCs w:val="18"/>
              </w:rPr>
              <w:t>display</w:t>
            </w:r>
            <w:proofErr w:type="gramEnd"/>
            <w:r>
              <w:rPr>
                <w:rFonts w:ascii="Arial" w:hAnsi="Arial" w:cs="Arial"/>
                <w:bCs/>
                <w:sz w:val="18"/>
                <w:szCs w:val="18"/>
              </w:rPr>
              <w:t xml:space="preserve"> and this is something which is now part of the Fintry Standard. </w:t>
            </w:r>
          </w:p>
          <w:p w14:paraId="28F69A80" w14:textId="77777777" w:rsidR="00FC392B" w:rsidRDefault="00FC392B" w:rsidP="00457CF3">
            <w:pPr>
              <w:pStyle w:val="ListParagraph"/>
              <w:tabs>
                <w:tab w:val="left" w:pos="3405"/>
              </w:tabs>
              <w:ind w:left="0"/>
              <w:rPr>
                <w:rFonts w:ascii="Arial" w:hAnsi="Arial" w:cs="Arial"/>
                <w:b/>
                <w:sz w:val="20"/>
                <w:szCs w:val="20"/>
              </w:rPr>
            </w:pPr>
          </w:p>
          <w:p w14:paraId="1791EAE8" w14:textId="77777777" w:rsidR="00FC392B" w:rsidRDefault="00FC392B" w:rsidP="00457CF3">
            <w:pPr>
              <w:pStyle w:val="ListParagraph"/>
              <w:tabs>
                <w:tab w:val="left" w:pos="3405"/>
              </w:tabs>
              <w:ind w:left="0"/>
              <w:rPr>
                <w:rFonts w:ascii="Arial" w:hAnsi="Arial" w:cs="Arial"/>
                <w:b/>
                <w:sz w:val="20"/>
                <w:szCs w:val="20"/>
              </w:rPr>
            </w:pPr>
          </w:p>
          <w:p w14:paraId="53ED87EB" w14:textId="77777777" w:rsidR="00FC392B" w:rsidRDefault="00FC392B" w:rsidP="00457CF3">
            <w:pPr>
              <w:pStyle w:val="ListParagraph"/>
              <w:tabs>
                <w:tab w:val="left" w:pos="3405"/>
              </w:tabs>
              <w:ind w:left="0"/>
              <w:rPr>
                <w:rFonts w:ascii="Arial" w:hAnsi="Arial" w:cs="Arial"/>
                <w:b/>
                <w:sz w:val="20"/>
                <w:szCs w:val="20"/>
              </w:rPr>
            </w:pPr>
          </w:p>
          <w:p w14:paraId="5A8420B4" w14:textId="77777777" w:rsidR="00FC392B" w:rsidRDefault="00FC392B" w:rsidP="00457CF3">
            <w:pPr>
              <w:pStyle w:val="ListParagraph"/>
              <w:tabs>
                <w:tab w:val="left" w:pos="3405"/>
              </w:tabs>
              <w:ind w:left="0"/>
              <w:rPr>
                <w:rFonts w:ascii="Arial" w:hAnsi="Arial" w:cs="Arial"/>
                <w:b/>
                <w:sz w:val="20"/>
                <w:szCs w:val="20"/>
              </w:rPr>
            </w:pPr>
          </w:p>
          <w:p w14:paraId="19E78D88" w14:textId="77777777" w:rsidR="00FC392B" w:rsidRDefault="00FC392B" w:rsidP="00457CF3">
            <w:pPr>
              <w:pStyle w:val="ListParagraph"/>
              <w:tabs>
                <w:tab w:val="left" w:pos="3405"/>
              </w:tabs>
              <w:ind w:left="0"/>
              <w:rPr>
                <w:rFonts w:ascii="Arial" w:hAnsi="Arial" w:cs="Arial"/>
                <w:b/>
                <w:sz w:val="20"/>
                <w:szCs w:val="20"/>
              </w:rPr>
            </w:pPr>
          </w:p>
          <w:p w14:paraId="632D62B6" w14:textId="77777777" w:rsidR="00FC392B" w:rsidRDefault="00FC392B" w:rsidP="00457CF3">
            <w:pPr>
              <w:pStyle w:val="ListParagraph"/>
              <w:tabs>
                <w:tab w:val="left" w:pos="3405"/>
              </w:tabs>
              <w:ind w:left="0"/>
              <w:rPr>
                <w:rFonts w:ascii="Arial" w:hAnsi="Arial" w:cs="Arial"/>
                <w:b/>
                <w:sz w:val="20"/>
                <w:szCs w:val="20"/>
              </w:rPr>
            </w:pPr>
          </w:p>
          <w:p w14:paraId="5F30C4D2" w14:textId="77777777" w:rsidR="00FC392B" w:rsidRDefault="00FC392B" w:rsidP="00457CF3">
            <w:pPr>
              <w:pStyle w:val="ListParagraph"/>
              <w:tabs>
                <w:tab w:val="left" w:pos="3405"/>
              </w:tabs>
              <w:ind w:left="0"/>
              <w:rPr>
                <w:rFonts w:ascii="Arial" w:hAnsi="Arial" w:cs="Arial"/>
                <w:b/>
                <w:sz w:val="20"/>
                <w:szCs w:val="20"/>
              </w:rPr>
            </w:pPr>
          </w:p>
        </w:tc>
      </w:tr>
      <w:tr w:rsidR="00FC392B" w14:paraId="7568C1BF" w14:textId="77777777" w:rsidTr="00077FDC">
        <w:trPr>
          <w:trHeight w:hRule="exact" w:val="4980"/>
        </w:trPr>
        <w:tc>
          <w:tcPr>
            <w:tcW w:w="10603" w:type="dxa"/>
          </w:tcPr>
          <w:p w14:paraId="090D6963" w14:textId="77777777" w:rsidR="00FC392B" w:rsidRDefault="00FC392B" w:rsidP="00457CF3">
            <w:pPr>
              <w:pStyle w:val="ListParagraph"/>
              <w:tabs>
                <w:tab w:val="left" w:pos="3405"/>
              </w:tabs>
              <w:ind w:left="0"/>
              <w:rPr>
                <w:rFonts w:ascii="Arial" w:hAnsi="Arial" w:cs="Arial"/>
                <w:b/>
                <w:sz w:val="20"/>
                <w:szCs w:val="20"/>
              </w:rPr>
            </w:pPr>
          </w:p>
          <w:p w14:paraId="6290B2EF" w14:textId="5DEBA68E" w:rsidR="00FC392B" w:rsidRDefault="00FC392B" w:rsidP="00457CF3">
            <w:pPr>
              <w:pStyle w:val="ListParagraph"/>
              <w:tabs>
                <w:tab w:val="left" w:pos="3405"/>
              </w:tabs>
              <w:ind w:left="0"/>
              <w:rPr>
                <w:rFonts w:ascii="Arial" w:hAnsi="Arial" w:cs="Arial"/>
                <w:b/>
                <w:sz w:val="20"/>
                <w:szCs w:val="20"/>
              </w:rPr>
            </w:pPr>
            <w:r>
              <w:rPr>
                <w:rFonts w:ascii="Arial" w:hAnsi="Arial" w:cs="Arial"/>
                <w:b/>
                <w:sz w:val="20"/>
                <w:szCs w:val="20"/>
              </w:rPr>
              <w:t>Next Steps:</w:t>
            </w:r>
          </w:p>
          <w:p w14:paraId="3E003353" w14:textId="77777777" w:rsidR="00172462" w:rsidRPr="00172462" w:rsidRDefault="00172462" w:rsidP="00172462">
            <w:pPr>
              <w:tabs>
                <w:tab w:val="left" w:pos="3405"/>
              </w:tabs>
              <w:rPr>
                <w:rFonts w:ascii="Arial" w:hAnsi="Arial" w:cs="Arial"/>
                <w:bCs/>
                <w:sz w:val="18"/>
                <w:szCs w:val="18"/>
              </w:rPr>
            </w:pPr>
            <w:r w:rsidRPr="00172462">
              <w:rPr>
                <w:rFonts w:ascii="Arial" w:hAnsi="Arial" w:cs="Arial"/>
                <w:bCs/>
                <w:sz w:val="18"/>
                <w:szCs w:val="18"/>
              </w:rPr>
              <w:t>Continue daily write opportunities across the school. All staff to use pareto charts to track and monitor the success of this targeted intervention.</w:t>
            </w:r>
          </w:p>
          <w:p w14:paraId="28BDCE4C" w14:textId="77777777" w:rsidR="00172462" w:rsidRPr="00172462" w:rsidRDefault="00172462" w:rsidP="00172462">
            <w:pPr>
              <w:tabs>
                <w:tab w:val="left" w:pos="3405"/>
              </w:tabs>
              <w:rPr>
                <w:rFonts w:ascii="Arial" w:hAnsi="Arial" w:cs="Arial"/>
                <w:bCs/>
                <w:sz w:val="18"/>
                <w:szCs w:val="18"/>
              </w:rPr>
            </w:pPr>
          </w:p>
          <w:p w14:paraId="149FF69B" w14:textId="77777777" w:rsidR="00172462" w:rsidRDefault="00172462" w:rsidP="00172462">
            <w:pPr>
              <w:tabs>
                <w:tab w:val="left" w:pos="3405"/>
              </w:tabs>
              <w:rPr>
                <w:rFonts w:ascii="Arial" w:hAnsi="Arial" w:cs="Arial"/>
                <w:bCs/>
                <w:sz w:val="18"/>
                <w:szCs w:val="18"/>
              </w:rPr>
            </w:pPr>
            <w:r w:rsidRPr="00172462">
              <w:rPr>
                <w:rFonts w:ascii="Arial" w:hAnsi="Arial" w:cs="Arial"/>
                <w:bCs/>
                <w:sz w:val="18"/>
                <w:szCs w:val="18"/>
              </w:rPr>
              <w:t>Senior Leaders and P4 staff to be involved in the next wave of CYPIC Writing Project. Staff to take part in CLPL sessions and then implement. Colleagues involved last year to continue with methodology.</w:t>
            </w:r>
          </w:p>
          <w:p w14:paraId="04539DD0" w14:textId="77777777" w:rsidR="00BB6770" w:rsidRPr="00172462" w:rsidRDefault="00BB6770" w:rsidP="00172462">
            <w:pPr>
              <w:tabs>
                <w:tab w:val="left" w:pos="3405"/>
              </w:tabs>
              <w:rPr>
                <w:rFonts w:ascii="Arial" w:hAnsi="Arial" w:cs="Arial"/>
                <w:bCs/>
                <w:sz w:val="18"/>
                <w:szCs w:val="18"/>
              </w:rPr>
            </w:pPr>
          </w:p>
          <w:p w14:paraId="57C4463D" w14:textId="77777777" w:rsidR="00172462" w:rsidRPr="00172462" w:rsidRDefault="00172462" w:rsidP="00172462">
            <w:pPr>
              <w:tabs>
                <w:tab w:val="left" w:pos="3405"/>
              </w:tabs>
              <w:rPr>
                <w:rFonts w:ascii="Arial" w:hAnsi="Arial" w:cs="Arial"/>
                <w:bCs/>
                <w:sz w:val="18"/>
                <w:szCs w:val="18"/>
              </w:rPr>
            </w:pPr>
            <w:r w:rsidRPr="00172462">
              <w:rPr>
                <w:rFonts w:ascii="Arial" w:hAnsi="Arial" w:cs="Arial"/>
                <w:bCs/>
                <w:sz w:val="18"/>
                <w:szCs w:val="18"/>
              </w:rPr>
              <w:t>All class teachers to engage with child version of progression pathway for writing and use this to create learning ladders in class to aid pupil knowledge of expectations and next steps.</w:t>
            </w:r>
          </w:p>
          <w:p w14:paraId="1FC77944" w14:textId="77777777" w:rsidR="00172462" w:rsidRPr="00172462" w:rsidRDefault="00172462" w:rsidP="00172462">
            <w:pPr>
              <w:tabs>
                <w:tab w:val="left" w:pos="3405"/>
              </w:tabs>
              <w:rPr>
                <w:rFonts w:ascii="Arial" w:hAnsi="Arial" w:cs="Arial"/>
                <w:bCs/>
                <w:sz w:val="18"/>
                <w:szCs w:val="18"/>
              </w:rPr>
            </w:pPr>
          </w:p>
          <w:p w14:paraId="32FF3372" w14:textId="77777777" w:rsidR="00172462" w:rsidRPr="00172462" w:rsidRDefault="00172462" w:rsidP="00172462">
            <w:pPr>
              <w:rPr>
                <w:rFonts w:ascii="Arial" w:hAnsi="Arial" w:cs="Arial"/>
                <w:sz w:val="18"/>
                <w:szCs w:val="18"/>
              </w:rPr>
            </w:pPr>
            <w:r w:rsidRPr="00172462">
              <w:rPr>
                <w:rFonts w:ascii="Arial" w:hAnsi="Arial" w:cs="Arial"/>
                <w:sz w:val="18"/>
                <w:szCs w:val="18"/>
              </w:rPr>
              <w:t>Fresh Start reading intervention for targeted P6-P7 pupils. Input 4 times minimum over the week.</w:t>
            </w:r>
          </w:p>
          <w:p w14:paraId="03656F97" w14:textId="77777777" w:rsidR="00172462" w:rsidRPr="00172462" w:rsidRDefault="00172462" w:rsidP="00172462">
            <w:pPr>
              <w:rPr>
                <w:rFonts w:ascii="Arial" w:hAnsi="Arial" w:cs="Arial"/>
                <w:sz w:val="18"/>
                <w:szCs w:val="18"/>
              </w:rPr>
            </w:pPr>
          </w:p>
          <w:p w14:paraId="11D092A5" w14:textId="504E610D" w:rsidR="00172462" w:rsidRPr="00172462" w:rsidRDefault="00172462" w:rsidP="00172462">
            <w:pPr>
              <w:rPr>
                <w:rFonts w:ascii="Arial" w:hAnsi="Arial" w:cs="Arial"/>
                <w:sz w:val="18"/>
                <w:szCs w:val="18"/>
              </w:rPr>
            </w:pPr>
            <w:r w:rsidRPr="00172462">
              <w:rPr>
                <w:rFonts w:ascii="Arial" w:hAnsi="Arial" w:cs="Arial"/>
                <w:sz w:val="18"/>
                <w:szCs w:val="18"/>
              </w:rPr>
              <w:t xml:space="preserve">Target support for P3 cohort – start by focusing on children who are off track – 32/50 on track for numeracy, 21/50 on track for reading, 27/50 on track for writing and 32/50 on track for listening and talking. Priority groups to be identified for 6 weeks blocks interventions. </w:t>
            </w:r>
          </w:p>
          <w:p w14:paraId="099670D4" w14:textId="77777777" w:rsidR="00172462" w:rsidRPr="00172462" w:rsidRDefault="00172462" w:rsidP="00172462">
            <w:pPr>
              <w:rPr>
                <w:rFonts w:ascii="Arial" w:hAnsi="Arial" w:cs="Arial"/>
                <w:sz w:val="18"/>
                <w:szCs w:val="18"/>
              </w:rPr>
            </w:pPr>
          </w:p>
          <w:p w14:paraId="6B7320EC" w14:textId="1AC13A64" w:rsidR="00172462" w:rsidRPr="00172462" w:rsidRDefault="00172462" w:rsidP="00172462">
            <w:pPr>
              <w:rPr>
                <w:rFonts w:ascii="Arial" w:hAnsi="Arial" w:cs="Arial"/>
                <w:sz w:val="18"/>
                <w:szCs w:val="18"/>
              </w:rPr>
            </w:pPr>
            <w:r w:rsidRPr="00172462">
              <w:rPr>
                <w:rFonts w:ascii="Arial" w:hAnsi="Arial" w:cs="Arial"/>
                <w:sz w:val="18"/>
                <w:szCs w:val="18"/>
              </w:rPr>
              <w:t>Target support for P1-P4 cohort on reading. Class teachers in these classes to keep 1:1 tuition folder so fluid support given as required.</w:t>
            </w:r>
            <w:r w:rsidR="00DF6B7E">
              <w:rPr>
                <w:rFonts w:ascii="Arial" w:hAnsi="Arial" w:cs="Arial"/>
                <w:sz w:val="18"/>
                <w:szCs w:val="18"/>
              </w:rPr>
              <w:t xml:space="preserve"> Reading Leaders to deliver CLPL </w:t>
            </w:r>
            <w:r w:rsidR="00E264DA">
              <w:rPr>
                <w:rFonts w:ascii="Arial" w:hAnsi="Arial" w:cs="Arial"/>
                <w:sz w:val="18"/>
                <w:szCs w:val="18"/>
              </w:rPr>
              <w:t>on 1:1 tuition for teaching and support staff.</w:t>
            </w:r>
          </w:p>
          <w:p w14:paraId="3AC2E882" w14:textId="77777777" w:rsidR="00172462" w:rsidRPr="00172462" w:rsidRDefault="00172462" w:rsidP="00172462">
            <w:pPr>
              <w:rPr>
                <w:rFonts w:ascii="Arial" w:hAnsi="Arial" w:cs="Arial"/>
                <w:sz w:val="18"/>
                <w:szCs w:val="18"/>
              </w:rPr>
            </w:pPr>
          </w:p>
          <w:p w14:paraId="625E96EB" w14:textId="77777777" w:rsidR="00172462" w:rsidRPr="00172462" w:rsidRDefault="00172462" w:rsidP="00172462">
            <w:pPr>
              <w:rPr>
                <w:rFonts w:ascii="Arial" w:hAnsi="Arial" w:cs="Arial"/>
                <w:sz w:val="18"/>
                <w:szCs w:val="18"/>
              </w:rPr>
            </w:pPr>
            <w:r w:rsidRPr="00172462">
              <w:rPr>
                <w:rFonts w:ascii="Arial" w:hAnsi="Arial" w:cs="Arial"/>
                <w:sz w:val="18"/>
                <w:szCs w:val="18"/>
              </w:rPr>
              <w:t>Reading Leaders to make good use of Portal resources to ensure all staff are upskilled in using data from assessments to ensure high quality learning and teaching experiences are on offer. Use additional teacher to allow Reading Leaders time out of class.</w:t>
            </w:r>
          </w:p>
          <w:p w14:paraId="61D0B173" w14:textId="77777777" w:rsidR="00172462" w:rsidRDefault="00172462" w:rsidP="00172462">
            <w:pPr>
              <w:tabs>
                <w:tab w:val="left" w:pos="3405"/>
              </w:tabs>
              <w:rPr>
                <w:rFonts w:cstheme="minorHAnsi"/>
                <w:bCs/>
                <w:sz w:val="20"/>
              </w:rPr>
            </w:pPr>
          </w:p>
          <w:p w14:paraId="729B7DA2" w14:textId="77777777" w:rsidR="00FC392B" w:rsidRDefault="00FC392B" w:rsidP="00457CF3">
            <w:pPr>
              <w:pStyle w:val="ListParagraph"/>
              <w:tabs>
                <w:tab w:val="left" w:pos="3405"/>
              </w:tabs>
              <w:ind w:left="0"/>
              <w:rPr>
                <w:rFonts w:ascii="Arial" w:hAnsi="Arial" w:cs="Arial"/>
                <w:b/>
                <w:sz w:val="20"/>
                <w:szCs w:val="20"/>
              </w:rPr>
            </w:pPr>
          </w:p>
          <w:p w14:paraId="522FAFE7" w14:textId="77777777" w:rsidR="00FC392B" w:rsidRDefault="00FC392B" w:rsidP="00457CF3">
            <w:pPr>
              <w:pStyle w:val="ListParagraph"/>
              <w:tabs>
                <w:tab w:val="left" w:pos="3405"/>
              </w:tabs>
              <w:ind w:left="0"/>
              <w:rPr>
                <w:rFonts w:ascii="Arial" w:hAnsi="Arial" w:cs="Arial"/>
                <w:b/>
                <w:sz w:val="20"/>
                <w:szCs w:val="20"/>
              </w:rPr>
            </w:pPr>
          </w:p>
          <w:p w14:paraId="0A7C1B18" w14:textId="77777777" w:rsidR="00FC392B" w:rsidRDefault="00FC392B" w:rsidP="00457CF3">
            <w:pPr>
              <w:pStyle w:val="ListParagraph"/>
              <w:tabs>
                <w:tab w:val="left" w:pos="3405"/>
              </w:tabs>
              <w:ind w:left="0"/>
              <w:rPr>
                <w:rFonts w:ascii="Arial" w:hAnsi="Arial" w:cs="Arial"/>
                <w:b/>
                <w:sz w:val="20"/>
                <w:szCs w:val="20"/>
              </w:rPr>
            </w:pPr>
          </w:p>
          <w:p w14:paraId="37E34D98" w14:textId="77777777" w:rsidR="00FC392B" w:rsidRDefault="00FC392B" w:rsidP="00457CF3">
            <w:pPr>
              <w:pStyle w:val="ListParagraph"/>
              <w:tabs>
                <w:tab w:val="left" w:pos="3405"/>
              </w:tabs>
              <w:ind w:left="0"/>
              <w:rPr>
                <w:rFonts w:ascii="Arial" w:hAnsi="Arial" w:cs="Arial"/>
                <w:b/>
                <w:sz w:val="20"/>
                <w:szCs w:val="20"/>
              </w:rPr>
            </w:pPr>
          </w:p>
          <w:p w14:paraId="26248B86" w14:textId="77777777" w:rsidR="00FC392B" w:rsidRDefault="00FC392B" w:rsidP="00457CF3">
            <w:pPr>
              <w:pStyle w:val="ListParagraph"/>
              <w:tabs>
                <w:tab w:val="left" w:pos="3405"/>
              </w:tabs>
              <w:ind w:left="0"/>
              <w:rPr>
                <w:rFonts w:ascii="Arial" w:hAnsi="Arial" w:cs="Arial"/>
                <w:b/>
                <w:sz w:val="20"/>
                <w:szCs w:val="20"/>
              </w:rPr>
            </w:pPr>
          </w:p>
          <w:p w14:paraId="63095C35" w14:textId="77777777" w:rsidR="00FC392B" w:rsidRDefault="00FC392B" w:rsidP="00457CF3">
            <w:pPr>
              <w:pStyle w:val="ListParagraph"/>
              <w:tabs>
                <w:tab w:val="left" w:pos="3405"/>
              </w:tabs>
              <w:ind w:left="0"/>
              <w:rPr>
                <w:rFonts w:ascii="Arial" w:hAnsi="Arial" w:cs="Arial"/>
                <w:b/>
                <w:sz w:val="20"/>
                <w:szCs w:val="20"/>
              </w:rPr>
            </w:pPr>
          </w:p>
          <w:p w14:paraId="792356DC" w14:textId="77777777" w:rsidR="00FC392B" w:rsidRDefault="00FC392B" w:rsidP="00457CF3">
            <w:pPr>
              <w:pStyle w:val="ListParagraph"/>
              <w:tabs>
                <w:tab w:val="left" w:pos="3405"/>
              </w:tabs>
              <w:ind w:left="0"/>
              <w:rPr>
                <w:rFonts w:ascii="Arial" w:hAnsi="Arial" w:cs="Arial"/>
                <w:b/>
                <w:sz w:val="20"/>
                <w:szCs w:val="20"/>
              </w:rPr>
            </w:pPr>
          </w:p>
          <w:p w14:paraId="5BC82E8E" w14:textId="77777777" w:rsidR="00FC392B" w:rsidRDefault="00FC392B" w:rsidP="00457CF3">
            <w:pPr>
              <w:pStyle w:val="ListParagraph"/>
              <w:tabs>
                <w:tab w:val="left" w:pos="3405"/>
              </w:tabs>
              <w:ind w:left="0"/>
              <w:rPr>
                <w:rFonts w:ascii="Arial" w:hAnsi="Arial" w:cs="Arial"/>
                <w:b/>
                <w:sz w:val="20"/>
                <w:szCs w:val="20"/>
              </w:rPr>
            </w:pPr>
          </w:p>
          <w:p w14:paraId="29AEE883" w14:textId="77777777" w:rsidR="00FC392B" w:rsidRDefault="00FC392B" w:rsidP="00457CF3">
            <w:pPr>
              <w:pStyle w:val="ListParagraph"/>
              <w:tabs>
                <w:tab w:val="left" w:pos="3405"/>
              </w:tabs>
              <w:ind w:left="0"/>
              <w:rPr>
                <w:rFonts w:ascii="Arial" w:hAnsi="Arial" w:cs="Arial"/>
                <w:b/>
                <w:sz w:val="20"/>
                <w:szCs w:val="20"/>
              </w:rPr>
            </w:pPr>
          </w:p>
          <w:p w14:paraId="361AA4C9" w14:textId="77777777" w:rsidR="00FC392B" w:rsidRDefault="00FC392B" w:rsidP="00457CF3">
            <w:pPr>
              <w:pStyle w:val="ListParagraph"/>
              <w:tabs>
                <w:tab w:val="left" w:pos="3405"/>
              </w:tabs>
              <w:ind w:left="0"/>
              <w:rPr>
                <w:rFonts w:ascii="Arial" w:hAnsi="Arial" w:cs="Arial"/>
                <w:b/>
                <w:sz w:val="20"/>
                <w:szCs w:val="20"/>
              </w:rPr>
            </w:pPr>
          </w:p>
          <w:p w14:paraId="37307987" w14:textId="77777777" w:rsidR="00FC392B" w:rsidRDefault="00FC392B" w:rsidP="00457CF3">
            <w:pPr>
              <w:pStyle w:val="ListParagraph"/>
              <w:tabs>
                <w:tab w:val="left" w:pos="3405"/>
              </w:tabs>
              <w:ind w:left="0"/>
              <w:rPr>
                <w:rFonts w:ascii="Arial" w:hAnsi="Arial" w:cs="Arial"/>
                <w:b/>
                <w:sz w:val="20"/>
                <w:szCs w:val="20"/>
              </w:rPr>
            </w:pPr>
          </w:p>
          <w:p w14:paraId="59B306F5" w14:textId="77777777" w:rsidR="00FC392B" w:rsidRDefault="00FC392B" w:rsidP="00457CF3">
            <w:pPr>
              <w:pStyle w:val="ListParagraph"/>
              <w:tabs>
                <w:tab w:val="left" w:pos="3405"/>
              </w:tabs>
              <w:ind w:left="0"/>
              <w:rPr>
                <w:rFonts w:ascii="Arial" w:hAnsi="Arial" w:cs="Arial"/>
                <w:b/>
                <w:sz w:val="20"/>
                <w:szCs w:val="20"/>
              </w:rPr>
            </w:pPr>
          </w:p>
          <w:p w14:paraId="441ED9D1" w14:textId="77777777" w:rsidR="00FC392B" w:rsidRDefault="00FC392B" w:rsidP="00457CF3">
            <w:pPr>
              <w:pStyle w:val="ListParagraph"/>
              <w:tabs>
                <w:tab w:val="left" w:pos="3405"/>
              </w:tabs>
              <w:ind w:left="0"/>
              <w:rPr>
                <w:rFonts w:ascii="Arial" w:hAnsi="Arial" w:cs="Arial"/>
                <w:b/>
                <w:sz w:val="20"/>
                <w:szCs w:val="20"/>
              </w:rPr>
            </w:pPr>
          </w:p>
          <w:p w14:paraId="6E970795" w14:textId="77777777" w:rsidR="00FC392B" w:rsidRDefault="00FC392B" w:rsidP="00457CF3">
            <w:pPr>
              <w:pStyle w:val="ListParagraph"/>
              <w:tabs>
                <w:tab w:val="left" w:pos="3405"/>
              </w:tabs>
              <w:ind w:left="0"/>
              <w:rPr>
                <w:rFonts w:ascii="Arial" w:hAnsi="Arial" w:cs="Arial"/>
                <w:b/>
                <w:sz w:val="20"/>
                <w:szCs w:val="20"/>
              </w:rPr>
            </w:pPr>
          </w:p>
          <w:p w14:paraId="330AC51C" w14:textId="77777777" w:rsidR="00FC392B" w:rsidRDefault="00FC392B" w:rsidP="00457CF3">
            <w:pPr>
              <w:pStyle w:val="ListParagraph"/>
              <w:tabs>
                <w:tab w:val="left" w:pos="3405"/>
              </w:tabs>
              <w:ind w:left="0"/>
              <w:rPr>
                <w:rFonts w:ascii="Arial" w:hAnsi="Arial" w:cs="Arial"/>
                <w:b/>
                <w:sz w:val="20"/>
                <w:szCs w:val="20"/>
              </w:rPr>
            </w:pPr>
          </w:p>
          <w:p w14:paraId="3F387EE4" w14:textId="77777777" w:rsidR="00FC392B" w:rsidRDefault="00FC392B" w:rsidP="00457CF3">
            <w:pPr>
              <w:pStyle w:val="ListParagraph"/>
              <w:tabs>
                <w:tab w:val="left" w:pos="3405"/>
              </w:tabs>
              <w:ind w:left="0"/>
              <w:rPr>
                <w:rFonts w:ascii="Arial" w:hAnsi="Arial" w:cs="Arial"/>
                <w:b/>
                <w:sz w:val="20"/>
                <w:szCs w:val="20"/>
              </w:rPr>
            </w:pPr>
          </w:p>
        </w:tc>
      </w:tr>
    </w:tbl>
    <w:p w14:paraId="4EDDC32F" w14:textId="77777777" w:rsidR="00203FC6" w:rsidRDefault="00203FC6" w:rsidP="00C2773E">
      <w:pPr>
        <w:pStyle w:val="ListParagraph"/>
        <w:tabs>
          <w:tab w:val="left" w:pos="3405"/>
        </w:tabs>
        <w:spacing w:after="0"/>
        <w:rPr>
          <w:rFonts w:ascii="Arial" w:hAnsi="Arial" w:cs="Arial"/>
          <w:b/>
          <w:sz w:val="20"/>
          <w:szCs w:val="20"/>
        </w:rPr>
      </w:pPr>
    </w:p>
    <w:p w14:paraId="2C95B339" w14:textId="77777777" w:rsidR="00010940" w:rsidRDefault="00010940" w:rsidP="00286F7E">
      <w:pPr>
        <w:tabs>
          <w:tab w:val="left" w:pos="3405"/>
        </w:tabs>
        <w:spacing w:after="0"/>
        <w:rPr>
          <w:rFonts w:ascii="Arial" w:hAnsi="Arial" w:cs="Arial"/>
          <w:b/>
          <w:sz w:val="20"/>
          <w:szCs w:val="20"/>
        </w:rPr>
      </w:pPr>
    </w:p>
    <w:tbl>
      <w:tblPr>
        <w:tblStyle w:val="TableGrid"/>
        <w:tblW w:w="0" w:type="auto"/>
        <w:tblLook w:val="04A0" w:firstRow="1" w:lastRow="0" w:firstColumn="1" w:lastColumn="0" w:noHBand="0" w:noVBand="1"/>
      </w:tblPr>
      <w:tblGrid>
        <w:gridCol w:w="10456"/>
      </w:tblGrid>
      <w:tr w:rsidR="00077FDC" w14:paraId="3AE2651A" w14:textId="77777777" w:rsidTr="00077FDC">
        <w:tc>
          <w:tcPr>
            <w:tcW w:w="10456" w:type="dxa"/>
          </w:tcPr>
          <w:p w14:paraId="628C493C" w14:textId="68196967" w:rsidR="00077FDC" w:rsidRPr="00077FDC" w:rsidRDefault="00077FDC" w:rsidP="00010940">
            <w:pPr>
              <w:tabs>
                <w:tab w:val="left" w:pos="3405"/>
              </w:tabs>
              <w:jc w:val="center"/>
              <w:rPr>
                <w:rFonts w:ascii="Arial" w:hAnsi="Arial" w:cs="Arial"/>
                <w:b/>
                <w:sz w:val="20"/>
                <w:szCs w:val="20"/>
              </w:rPr>
            </w:pPr>
            <w:r w:rsidRPr="00077FDC">
              <w:rPr>
                <w:rFonts w:ascii="Arial" w:hAnsi="Arial" w:cs="Arial"/>
                <w:b/>
                <w:sz w:val="20"/>
                <w:szCs w:val="20"/>
              </w:rPr>
              <w:t>Cost of the School Day</w:t>
            </w:r>
          </w:p>
        </w:tc>
      </w:tr>
      <w:tr w:rsidR="00077FDC" w14:paraId="29A55D80" w14:textId="77777777" w:rsidTr="00077FDC">
        <w:tc>
          <w:tcPr>
            <w:tcW w:w="10456" w:type="dxa"/>
          </w:tcPr>
          <w:p w14:paraId="29F31D9F" w14:textId="77777777" w:rsidR="00077FDC" w:rsidRDefault="00077FDC" w:rsidP="00077FDC">
            <w:pPr>
              <w:tabs>
                <w:tab w:val="left" w:pos="3405"/>
              </w:tabs>
              <w:rPr>
                <w:rFonts w:ascii="Arial" w:hAnsi="Arial" w:cs="Arial"/>
                <w:bCs/>
                <w:sz w:val="20"/>
                <w:szCs w:val="20"/>
              </w:rPr>
            </w:pPr>
            <w:r>
              <w:rPr>
                <w:rFonts w:ascii="Arial" w:hAnsi="Arial" w:cs="Arial"/>
                <w:bCs/>
                <w:sz w:val="20"/>
                <w:szCs w:val="20"/>
              </w:rPr>
              <w:t>We continue to strive to reduce costs for all our families at Fintry PS. This session we have done this by the following:</w:t>
            </w:r>
          </w:p>
          <w:p w14:paraId="7C464A3F" w14:textId="77777777" w:rsidR="00077FDC" w:rsidRDefault="00077FDC" w:rsidP="00077FDC">
            <w:pPr>
              <w:pStyle w:val="ListParagraph"/>
              <w:numPr>
                <w:ilvl w:val="0"/>
                <w:numId w:val="24"/>
              </w:numPr>
              <w:tabs>
                <w:tab w:val="left" w:pos="3405"/>
              </w:tabs>
              <w:rPr>
                <w:rFonts w:ascii="Arial" w:hAnsi="Arial" w:cs="Arial"/>
                <w:bCs/>
                <w:sz w:val="20"/>
                <w:szCs w:val="20"/>
              </w:rPr>
            </w:pPr>
            <w:r>
              <w:rPr>
                <w:rFonts w:ascii="Arial" w:hAnsi="Arial" w:cs="Arial"/>
                <w:bCs/>
                <w:sz w:val="20"/>
                <w:szCs w:val="20"/>
              </w:rPr>
              <w:t>Whole school offered a trip to Science Centre which was free of charge, the Science Centre also contributed to the cost of transport for this. We were therefor able to offer this trip to all our learners free of charge.</w:t>
            </w:r>
          </w:p>
          <w:p w14:paraId="63A0A156" w14:textId="77777777" w:rsidR="00077FDC" w:rsidRDefault="00077FDC" w:rsidP="00077FDC">
            <w:pPr>
              <w:pStyle w:val="ListParagraph"/>
              <w:numPr>
                <w:ilvl w:val="0"/>
                <w:numId w:val="24"/>
              </w:numPr>
              <w:tabs>
                <w:tab w:val="left" w:pos="3405"/>
              </w:tabs>
              <w:rPr>
                <w:rFonts w:ascii="Arial" w:hAnsi="Arial" w:cs="Arial"/>
                <w:bCs/>
                <w:sz w:val="20"/>
                <w:szCs w:val="20"/>
              </w:rPr>
            </w:pPr>
            <w:r>
              <w:rPr>
                <w:rFonts w:ascii="Arial" w:hAnsi="Arial" w:cs="Arial"/>
                <w:bCs/>
                <w:sz w:val="20"/>
                <w:szCs w:val="20"/>
              </w:rPr>
              <w:t>Our Parent Council have supported us</w:t>
            </w:r>
            <w:r w:rsidR="00B24EBE">
              <w:rPr>
                <w:rFonts w:ascii="Arial" w:hAnsi="Arial" w:cs="Arial"/>
                <w:bCs/>
                <w:sz w:val="20"/>
                <w:szCs w:val="20"/>
              </w:rPr>
              <w:t xml:space="preserve"> when purchasing the P7 hoodies by donating £350 and school </w:t>
            </w:r>
            <w:r w:rsidR="003A776E">
              <w:rPr>
                <w:rFonts w:ascii="Arial" w:hAnsi="Arial" w:cs="Arial"/>
                <w:bCs/>
                <w:sz w:val="20"/>
                <w:szCs w:val="20"/>
              </w:rPr>
              <w:t xml:space="preserve">also </w:t>
            </w:r>
            <w:proofErr w:type="gramStart"/>
            <w:r w:rsidR="00B24EBE">
              <w:rPr>
                <w:rFonts w:ascii="Arial" w:hAnsi="Arial" w:cs="Arial"/>
                <w:bCs/>
                <w:sz w:val="20"/>
                <w:szCs w:val="20"/>
              </w:rPr>
              <w:t>made a contribution</w:t>
            </w:r>
            <w:proofErr w:type="gramEnd"/>
            <w:r w:rsidR="003A776E">
              <w:rPr>
                <w:rFonts w:ascii="Arial" w:hAnsi="Arial" w:cs="Arial"/>
                <w:bCs/>
                <w:sz w:val="20"/>
                <w:szCs w:val="20"/>
              </w:rPr>
              <w:t>,</w:t>
            </w:r>
            <w:r w:rsidR="00B24EBE">
              <w:rPr>
                <w:rFonts w:ascii="Arial" w:hAnsi="Arial" w:cs="Arial"/>
                <w:bCs/>
                <w:sz w:val="20"/>
                <w:szCs w:val="20"/>
              </w:rPr>
              <w:t xml:space="preserve"> so this reduced the cost for parent</w:t>
            </w:r>
            <w:r w:rsidR="003A776E">
              <w:rPr>
                <w:rFonts w:ascii="Arial" w:hAnsi="Arial" w:cs="Arial"/>
                <w:bCs/>
                <w:sz w:val="20"/>
                <w:szCs w:val="20"/>
              </w:rPr>
              <w:t>s</w:t>
            </w:r>
            <w:r w:rsidR="00B24EBE">
              <w:rPr>
                <w:rFonts w:ascii="Arial" w:hAnsi="Arial" w:cs="Arial"/>
                <w:bCs/>
                <w:sz w:val="20"/>
                <w:szCs w:val="20"/>
              </w:rPr>
              <w:t xml:space="preserve"> to £10. The Parent Council survived the parents to see if this was acceptable</w:t>
            </w:r>
            <w:r w:rsidR="003A776E">
              <w:rPr>
                <w:rFonts w:ascii="Arial" w:hAnsi="Arial" w:cs="Arial"/>
                <w:bCs/>
                <w:sz w:val="20"/>
                <w:szCs w:val="20"/>
              </w:rPr>
              <w:t xml:space="preserve"> for parents.</w:t>
            </w:r>
          </w:p>
          <w:p w14:paraId="7521230C" w14:textId="77777777" w:rsidR="003A776E" w:rsidRDefault="003A776E"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 xml:space="preserve">Parent Council and school also supported the cost of the P7 residential for </w:t>
            </w:r>
            <w:r w:rsidR="00E51A23">
              <w:rPr>
                <w:rFonts w:ascii="Arial" w:hAnsi="Arial" w:cs="Arial"/>
                <w:bCs/>
                <w:sz w:val="20"/>
                <w:szCs w:val="20"/>
              </w:rPr>
              <w:t>12</w:t>
            </w:r>
            <w:r w:rsidR="00E51A23" w:rsidRPr="00E51A23">
              <w:rPr>
                <w:rFonts w:ascii="Arial" w:hAnsi="Arial" w:cs="Arial"/>
                <w:bCs/>
                <w:sz w:val="20"/>
                <w:szCs w:val="20"/>
              </w:rPr>
              <w:t xml:space="preserve"> pupils so they could all attend.</w:t>
            </w:r>
          </w:p>
          <w:p w14:paraId="3CE818DB" w14:textId="77777777" w:rsid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We have clothing rails at the front entrance for families to help themselves.</w:t>
            </w:r>
          </w:p>
          <w:p w14:paraId="52D2EBD6" w14:textId="77777777" w:rsid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SFDW applied for Christmas gifts to support families.</w:t>
            </w:r>
          </w:p>
          <w:p w14:paraId="164D2BF0" w14:textId="77777777" w:rsid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SFDW is supports families with finance as and when required.</w:t>
            </w:r>
          </w:p>
          <w:p w14:paraId="14674CA4" w14:textId="77777777" w:rsid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lastRenderedPageBreak/>
              <w:t>Pencils, rubbers and rulers and on offer in each classroom for all children, this reduces any stigma of not having equipment in class.</w:t>
            </w:r>
          </w:p>
          <w:p w14:paraId="378E1EDA" w14:textId="77777777" w:rsid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Summer event in school as a fun day which is to no cost for the children and families.</w:t>
            </w:r>
          </w:p>
          <w:p w14:paraId="1A4D7C47" w14:textId="4A18A0CA" w:rsidR="00E51A23" w:rsidRPr="00E51A23" w:rsidRDefault="00E51A23" w:rsidP="00E51A23">
            <w:pPr>
              <w:pStyle w:val="ListParagraph"/>
              <w:numPr>
                <w:ilvl w:val="0"/>
                <w:numId w:val="24"/>
              </w:numPr>
              <w:tabs>
                <w:tab w:val="left" w:pos="3405"/>
              </w:tabs>
              <w:rPr>
                <w:rFonts w:ascii="Arial" w:hAnsi="Arial" w:cs="Arial"/>
                <w:bCs/>
                <w:sz w:val="20"/>
                <w:szCs w:val="20"/>
              </w:rPr>
            </w:pPr>
            <w:r>
              <w:rPr>
                <w:rFonts w:ascii="Arial" w:hAnsi="Arial" w:cs="Arial"/>
                <w:bCs/>
                <w:sz w:val="20"/>
                <w:szCs w:val="20"/>
              </w:rPr>
              <w:t>P7 Leavers Show was free to all parents/carers so there were no barriers to attending.</w:t>
            </w:r>
          </w:p>
        </w:tc>
      </w:tr>
    </w:tbl>
    <w:p w14:paraId="7E8BE103" w14:textId="77777777" w:rsidR="00FC737D" w:rsidRDefault="00FC737D" w:rsidP="00E51A23">
      <w:pPr>
        <w:tabs>
          <w:tab w:val="left" w:pos="3405"/>
        </w:tabs>
        <w:spacing w:after="0"/>
        <w:rPr>
          <w:rFonts w:ascii="Arial" w:hAnsi="Arial" w:cs="Arial"/>
          <w:b/>
          <w:sz w:val="24"/>
          <w:szCs w:val="24"/>
        </w:rPr>
      </w:pPr>
    </w:p>
    <w:p w14:paraId="6FBDEAD1" w14:textId="77777777" w:rsidR="00FC737D" w:rsidRDefault="00FC737D" w:rsidP="00010940">
      <w:pPr>
        <w:tabs>
          <w:tab w:val="left" w:pos="3405"/>
        </w:tabs>
        <w:spacing w:after="0"/>
        <w:jc w:val="center"/>
        <w:rPr>
          <w:rFonts w:ascii="Arial" w:hAnsi="Arial" w:cs="Arial"/>
          <w:b/>
          <w:sz w:val="24"/>
          <w:szCs w:val="24"/>
        </w:rPr>
      </w:pPr>
    </w:p>
    <w:p w14:paraId="24AB1906" w14:textId="57443BFB" w:rsidR="00203FC6" w:rsidRPr="00010940" w:rsidRDefault="00010940" w:rsidP="00010940">
      <w:pPr>
        <w:tabs>
          <w:tab w:val="left" w:pos="3405"/>
        </w:tabs>
        <w:spacing w:after="0"/>
        <w:jc w:val="center"/>
        <w:rPr>
          <w:rFonts w:ascii="Arial" w:hAnsi="Arial" w:cs="Arial"/>
          <w:b/>
          <w:sz w:val="24"/>
          <w:szCs w:val="24"/>
        </w:rPr>
      </w:pPr>
      <w:r w:rsidRPr="00010940">
        <w:rPr>
          <w:rFonts w:ascii="Arial" w:hAnsi="Arial" w:cs="Arial"/>
          <w:b/>
          <w:sz w:val="24"/>
          <w:szCs w:val="24"/>
        </w:rPr>
        <w:t>Improvement Priorities for Session 20</w:t>
      </w:r>
      <w:r w:rsidR="00792472">
        <w:rPr>
          <w:rFonts w:ascii="Arial" w:hAnsi="Arial" w:cs="Arial"/>
          <w:b/>
          <w:sz w:val="24"/>
          <w:szCs w:val="24"/>
        </w:rPr>
        <w:t>2</w:t>
      </w:r>
      <w:r w:rsidR="007C18D1">
        <w:rPr>
          <w:rFonts w:ascii="Arial" w:hAnsi="Arial" w:cs="Arial"/>
          <w:b/>
          <w:sz w:val="24"/>
          <w:szCs w:val="24"/>
        </w:rPr>
        <w:t>5</w:t>
      </w:r>
      <w:r w:rsidR="00792472">
        <w:rPr>
          <w:rFonts w:ascii="Arial" w:hAnsi="Arial" w:cs="Arial"/>
          <w:b/>
          <w:sz w:val="24"/>
          <w:szCs w:val="24"/>
        </w:rPr>
        <w:t xml:space="preserve"> - 202</w:t>
      </w:r>
      <w:r w:rsidR="007C18D1">
        <w:rPr>
          <w:rFonts w:ascii="Arial" w:hAnsi="Arial" w:cs="Arial"/>
          <w:b/>
          <w:sz w:val="24"/>
          <w:szCs w:val="24"/>
        </w:rPr>
        <w:t>6</w:t>
      </w:r>
    </w:p>
    <w:p w14:paraId="52EBD2EB" w14:textId="77777777" w:rsidR="00203FC6" w:rsidRDefault="00203FC6" w:rsidP="00C2773E">
      <w:pPr>
        <w:pStyle w:val="ListParagraph"/>
        <w:tabs>
          <w:tab w:val="left" w:pos="3405"/>
        </w:tabs>
        <w:spacing w:after="0"/>
        <w:rPr>
          <w:rFonts w:ascii="Arial" w:hAnsi="Arial" w:cs="Arial"/>
          <w:b/>
          <w:sz w:val="20"/>
          <w:szCs w:val="20"/>
        </w:rPr>
      </w:pPr>
    </w:p>
    <w:p w14:paraId="3C07761C" w14:textId="77777777" w:rsidR="00203FC6" w:rsidRDefault="00203FC6" w:rsidP="00C2773E">
      <w:pPr>
        <w:pStyle w:val="ListParagraph"/>
        <w:tabs>
          <w:tab w:val="left" w:pos="3405"/>
        </w:tabs>
        <w:spacing w:after="0"/>
        <w:rPr>
          <w:rFonts w:ascii="Arial" w:hAnsi="Arial" w:cs="Arial"/>
          <w:b/>
          <w:sz w:val="20"/>
          <w:szCs w:val="20"/>
        </w:rPr>
      </w:pPr>
    </w:p>
    <w:tbl>
      <w:tblPr>
        <w:tblStyle w:val="TableGrid"/>
        <w:tblW w:w="10485" w:type="dxa"/>
        <w:tblLook w:val="04A0" w:firstRow="1" w:lastRow="0" w:firstColumn="1" w:lastColumn="0" w:noHBand="0" w:noVBand="1"/>
      </w:tblPr>
      <w:tblGrid>
        <w:gridCol w:w="10485"/>
      </w:tblGrid>
      <w:tr w:rsidR="001F4DE6" w14:paraId="75568540" w14:textId="77777777" w:rsidTr="00ED797D">
        <w:trPr>
          <w:trHeight w:val="593"/>
        </w:trPr>
        <w:tc>
          <w:tcPr>
            <w:tcW w:w="10485" w:type="dxa"/>
          </w:tcPr>
          <w:p w14:paraId="656836A3" w14:textId="5390EEEC" w:rsidR="00ED797D" w:rsidRPr="00B524EC" w:rsidRDefault="00ED797D" w:rsidP="00BC25EA">
            <w:pPr>
              <w:pStyle w:val="ListParagraph"/>
              <w:numPr>
                <w:ilvl w:val="0"/>
                <w:numId w:val="23"/>
              </w:numPr>
              <w:tabs>
                <w:tab w:val="left" w:pos="3405"/>
              </w:tabs>
              <w:spacing w:before="120" w:after="120"/>
              <w:jc w:val="center"/>
              <w:rPr>
                <w:rFonts w:ascii="Arial" w:hAnsi="Arial" w:cs="Arial"/>
                <w:b/>
                <w:sz w:val="20"/>
                <w:szCs w:val="20"/>
              </w:rPr>
            </w:pPr>
            <w:r w:rsidRPr="00B524EC">
              <w:rPr>
                <w:rFonts w:eastAsia="+mn-ea" w:cstheme="minorHAnsi"/>
                <w:b/>
                <w:bCs/>
                <w:sz w:val="24"/>
                <w:szCs w:val="24"/>
                <w:lang w:eastAsia="en-GB"/>
              </w:rPr>
              <w:t>Attendance for All – Building a resilient community</w:t>
            </w:r>
          </w:p>
          <w:p w14:paraId="171AAC73" w14:textId="77777777" w:rsidR="00010940" w:rsidRPr="00010940" w:rsidRDefault="00010940" w:rsidP="00BC25EA">
            <w:pPr>
              <w:tabs>
                <w:tab w:val="left" w:pos="3405"/>
              </w:tabs>
              <w:spacing w:before="120" w:after="120"/>
              <w:jc w:val="center"/>
              <w:rPr>
                <w:rFonts w:ascii="Arial" w:hAnsi="Arial" w:cs="Arial"/>
                <w:b/>
                <w:sz w:val="20"/>
                <w:szCs w:val="20"/>
              </w:rPr>
            </w:pPr>
          </w:p>
        </w:tc>
      </w:tr>
      <w:tr w:rsidR="001F4DE6" w14:paraId="3BF35CB2" w14:textId="77777777" w:rsidTr="00010940">
        <w:tc>
          <w:tcPr>
            <w:tcW w:w="10485" w:type="dxa"/>
          </w:tcPr>
          <w:p w14:paraId="2DD8068F" w14:textId="7A2AABC6" w:rsidR="00B348C6" w:rsidRPr="00B348C6" w:rsidRDefault="00B348C6" w:rsidP="00BC25EA">
            <w:pPr>
              <w:pStyle w:val="ListParagraph"/>
              <w:numPr>
                <w:ilvl w:val="0"/>
                <w:numId w:val="23"/>
              </w:numPr>
              <w:jc w:val="center"/>
              <w:rPr>
                <w:rFonts w:cstheme="minorHAnsi"/>
                <w:b/>
                <w:bCs/>
                <w:sz w:val="24"/>
                <w:szCs w:val="24"/>
                <w:lang w:eastAsia="en-GB"/>
              </w:rPr>
            </w:pPr>
            <w:r w:rsidRPr="00B348C6">
              <w:rPr>
                <w:rFonts w:cstheme="minorHAnsi"/>
                <w:b/>
                <w:bCs/>
                <w:sz w:val="24"/>
                <w:szCs w:val="24"/>
                <w:lang w:eastAsia="en-GB"/>
              </w:rPr>
              <w:t>We are Fintry – developing resilient pupils and respecting their voice</w:t>
            </w:r>
          </w:p>
          <w:p w14:paraId="62B0A608" w14:textId="53807749" w:rsidR="00010940" w:rsidRDefault="00010940" w:rsidP="00BC25EA">
            <w:pPr>
              <w:tabs>
                <w:tab w:val="left" w:pos="3405"/>
              </w:tabs>
              <w:spacing w:before="120" w:after="120"/>
              <w:jc w:val="center"/>
              <w:rPr>
                <w:rFonts w:ascii="Arial" w:hAnsi="Arial" w:cs="Arial"/>
                <w:b/>
                <w:sz w:val="20"/>
                <w:szCs w:val="20"/>
              </w:rPr>
            </w:pPr>
          </w:p>
          <w:p w14:paraId="0FAEB21B" w14:textId="77777777" w:rsidR="00ED797D" w:rsidRPr="00ED797D" w:rsidRDefault="00ED797D" w:rsidP="00BC25EA">
            <w:pPr>
              <w:tabs>
                <w:tab w:val="left" w:pos="3405"/>
              </w:tabs>
              <w:spacing w:before="120" w:after="120"/>
              <w:jc w:val="center"/>
              <w:rPr>
                <w:rFonts w:ascii="Arial" w:hAnsi="Arial" w:cs="Arial"/>
                <w:b/>
                <w:sz w:val="20"/>
                <w:szCs w:val="20"/>
              </w:rPr>
            </w:pPr>
          </w:p>
        </w:tc>
      </w:tr>
      <w:tr w:rsidR="001F4DE6" w14:paraId="4D7C634F" w14:textId="77777777" w:rsidTr="00BC25EA">
        <w:trPr>
          <w:trHeight w:val="820"/>
        </w:trPr>
        <w:tc>
          <w:tcPr>
            <w:tcW w:w="10485" w:type="dxa"/>
          </w:tcPr>
          <w:p w14:paraId="131B5CC1" w14:textId="3001A6F3" w:rsidR="00EE5983" w:rsidRPr="00EE5983" w:rsidRDefault="00EE5983" w:rsidP="00BC25EA">
            <w:pPr>
              <w:pStyle w:val="ListParagraph"/>
              <w:numPr>
                <w:ilvl w:val="0"/>
                <w:numId w:val="23"/>
              </w:numPr>
              <w:jc w:val="center"/>
              <w:rPr>
                <w:rFonts w:cstheme="minorHAnsi"/>
                <w:b/>
                <w:bCs/>
                <w:sz w:val="24"/>
                <w:szCs w:val="24"/>
                <w:lang w:eastAsia="en-GB"/>
              </w:rPr>
            </w:pPr>
            <w:r w:rsidRPr="00EE5983">
              <w:rPr>
                <w:rFonts w:cstheme="minorHAnsi"/>
                <w:b/>
                <w:bCs/>
                <w:sz w:val="24"/>
                <w:szCs w:val="24"/>
                <w:lang w:eastAsia="en-GB"/>
              </w:rPr>
              <w:t>Progress for All –</w:t>
            </w:r>
            <w:r w:rsidRPr="00EE5983">
              <w:rPr>
                <w:rFonts w:ascii="Times New Roman" w:hAnsi="Times New Roman"/>
                <w:b/>
                <w:bCs/>
                <w:sz w:val="24"/>
                <w:szCs w:val="24"/>
                <w:lang w:eastAsia="en-GB"/>
              </w:rPr>
              <w:t xml:space="preserve"> </w:t>
            </w:r>
            <w:r w:rsidRPr="00EE5983">
              <w:rPr>
                <w:rFonts w:cstheme="minorHAnsi"/>
                <w:b/>
                <w:bCs/>
                <w:sz w:val="24"/>
                <w:szCs w:val="24"/>
                <w:lang w:eastAsia="en-GB"/>
              </w:rPr>
              <w:t>with a focus on writing, STEM and targeted interventions.</w:t>
            </w:r>
          </w:p>
          <w:p w14:paraId="72DE817E" w14:textId="2C467EE1" w:rsidR="00201365" w:rsidRPr="00EE5983" w:rsidRDefault="00201365" w:rsidP="00BC25EA">
            <w:pPr>
              <w:tabs>
                <w:tab w:val="left" w:pos="3405"/>
              </w:tabs>
              <w:spacing w:before="120" w:after="120"/>
              <w:jc w:val="center"/>
              <w:rPr>
                <w:rFonts w:ascii="Arial" w:hAnsi="Arial" w:cs="Arial"/>
                <w:b/>
                <w:sz w:val="20"/>
                <w:szCs w:val="20"/>
              </w:rPr>
            </w:pPr>
          </w:p>
          <w:p w14:paraId="3545AFF7" w14:textId="3EB564B5" w:rsidR="00ED797D" w:rsidRPr="00ED797D" w:rsidRDefault="00ED797D" w:rsidP="00BC25EA">
            <w:pPr>
              <w:tabs>
                <w:tab w:val="left" w:pos="3405"/>
              </w:tabs>
              <w:spacing w:before="120" w:after="120"/>
              <w:jc w:val="center"/>
              <w:rPr>
                <w:rFonts w:ascii="Arial" w:hAnsi="Arial" w:cs="Arial"/>
                <w:b/>
                <w:sz w:val="20"/>
                <w:szCs w:val="20"/>
              </w:rPr>
            </w:pPr>
          </w:p>
        </w:tc>
      </w:tr>
    </w:tbl>
    <w:p w14:paraId="37FA999A" w14:textId="77777777" w:rsidR="00516C4D" w:rsidRDefault="00516C4D" w:rsidP="00516C4D">
      <w:pPr>
        <w:spacing w:after="0" w:line="240" w:lineRule="auto"/>
        <w:rPr>
          <w:rFonts w:ascii="Arial" w:hAnsi="Arial" w:cs="Arial"/>
        </w:rPr>
      </w:pPr>
    </w:p>
    <w:p w14:paraId="23E382DC" w14:textId="77777777" w:rsidR="00516C4D" w:rsidRDefault="00516C4D" w:rsidP="00516C4D">
      <w:pPr>
        <w:spacing w:after="0" w:line="240" w:lineRule="auto"/>
        <w:rPr>
          <w:rFonts w:ascii="Arial" w:hAnsi="Arial" w:cs="Arial"/>
        </w:rPr>
      </w:pPr>
    </w:p>
    <w:p w14:paraId="12F1CB2B" w14:textId="77777777" w:rsidR="00DB2392" w:rsidRDefault="00DB2392" w:rsidP="00D3172D">
      <w:pPr>
        <w:jc w:val="center"/>
        <w:rPr>
          <w:rFonts w:ascii="Arial" w:hAnsi="Arial" w:cs="Arial"/>
        </w:rPr>
      </w:pPr>
      <w:r>
        <w:rPr>
          <w:rFonts w:ascii="Arial" w:hAnsi="Arial" w:cs="Arial"/>
        </w:rPr>
        <w:t xml:space="preserve">Please visit </w:t>
      </w:r>
      <w:hyperlink r:id="rId10" w:history="1">
        <w:r w:rsidRPr="00595450">
          <w:rPr>
            <w:rStyle w:val="Hyperlink"/>
            <w:rFonts w:ascii="Arial" w:hAnsi="Arial" w:cs="Arial"/>
          </w:rPr>
          <w:t>www.careinspectorate.com</w:t>
        </w:r>
      </w:hyperlink>
      <w:r>
        <w:rPr>
          <w:rFonts w:ascii="Arial" w:hAnsi="Arial" w:cs="Arial"/>
        </w:rPr>
        <w:t xml:space="preserve"> or </w:t>
      </w:r>
      <w:hyperlink r:id="rId11" w:history="1">
        <w:r w:rsidRPr="00595450">
          <w:rPr>
            <w:rStyle w:val="Hyperlink"/>
            <w:rFonts w:ascii="Arial" w:hAnsi="Arial" w:cs="Arial"/>
          </w:rPr>
          <w:t>https://education.gov.scot/what-we-do/inspection-and-review/reports</w:t>
        </w:r>
      </w:hyperlink>
      <w:r>
        <w:rPr>
          <w:rFonts w:ascii="Arial" w:hAnsi="Arial" w:cs="Arial"/>
        </w:rPr>
        <w:t xml:space="preserve"> for Care Inspectorate or HMIE Inspection Reports.</w:t>
      </w:r>
    </w:p>
    <w:p w14:paraId="610BE7FE" w14:textId="77777777" w:rsidR="00010940" w:rsidRDefault="00010940" w:rsidP="00D3172D">
      <w:pPr>
        <w:spacing w:after="0" w:line="240" w:lineRule="auto"/>
        <w:jc w:val="center"/>
        <w:rPr>
          <w:rFonts w:ascii="Arial" w:hAnsi="Arial" w:cs="Arial"/>
        </w:rPr>
      </w:pPr>
    </w:p>
    <w:p w14:paraId="20CFF509" w14:textId="77777777" w:rsidR="00B71264" w:rsidRDefault="00B71264" w:rsidP="00D3172D">
      <w:pPr>
        <w:spacing w:after="0" w:line="240" w:lineRule="auto"/>
        <w:jc w:val="center"/>
        <w:rPr>
          <w:rFonts w:ascii="Arial" w:hAnsi="Arial" w:cs="Arial"/>
        </w:rPr>
      </w:pPr>
      <w:hyperlink r:id="rId12" w:history="1">
        <w:r w:rsidRPr="00BD2975">
          <w:rPr>
            <w:rStyle w:val="Hyperlink"/>
            <w:rFonts w:ascii="Arial" w:hAnsi="Arial" w:cs="Arial"/>
          </w:rPr>
          <w:t>https://parentzone.org.uk/</w:t>
        </w:r>
      </w:hyperlink>
    </w:p>
    <w:p w14:paraId="64F8141D" w14:textId="77777777" w:rsidR="00B71264" w:rsidRDefault="00B71264" w:rsidP="00516C4D">
      <w:pPr>
        <w:spacing w:after="0" w:line="240" w:lineRule="auto"/>
        <w:rPr>
          <w:rFonts w:ascii="Arial" w:hAnsi="Arial" w:cs="Arial"/>
        </w:rPr>
      </w:pPr>
    </w:p>
    <w:p w14:paraId="1C287F12" w14:textId="77777777" w:rsidR="008F6B1A" w:rsidRDefault="008F6B1A" w:rsidP="008F6B1A">
      <w:pPr>
        <w:spacing w:after="0" w:line="240" w:lineRule="auto"/>
        <w:rPr>
          <w:rFonts w:ascii="Arial" w:hAnsi="Arial" w:cs="Arial"/>
        </w:rPr>
      </w:pPr>
    </w:p>
    <w:p w14:paraId="589F838B" w14:textId="77777777" w:rsidR="008F6B1A" w:rsidRDefault="008F6B1A" w:rsidP="008F6B1A">
      <w:pPr>
        <w:spacing w:after="0" w:line="240" w:lineRule="auto"/>
        <w:jc w:val="center"/>
        <w:rPr>
          <w:rFonts w:ascii="Arial" w:hAnsi="Arial" w:cs="Arial"/>
          <w:b/>
        </w:rPr>
      </w:pPr>
      <w:r>
        <w:rPr>
          <w:rFonts w:ascii="Arial" w:hAnsi="Arial" w:cs="Arial"/>
          <w:b/>
        </w:rPr>
        <w:t>Further Information can be found at:</w:t>
      </w:r>
    </w:p>
    <w:p w14:paraId="7A865990" w14:textId="77777777" w:rsidR="008F6B1A" w:rsidRDefault="008F6B1A" w:rsidP="008F6B1A">
      <w:pPr>
        <w:spacing w:after="0" w:line="240" w:lineRule="auto"/>
        <w:rPr>
          <w:rFonts w:ascii="Arial" w:hAnsi="Arial" w:cs="Arial"/>
        </w:rPr>
      </w:pPr>
    </w:p>
    <w:p w14:paraId="0F26E300" w14:textId="77777777" w:rsidR="008F6B1A" w:rsidRDefault="008F6B1A" w:rsidP="008F6B1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8F6B1A" w14:paraId="7DDD4CEC" w14:textId="77777777" w:rsidTr="008F6B1A">
        <w:tc>
          <w:tcPr>
            <w:tcW w:w="2398" w:type="dxa"/>
            <w:hideMark/>
          </w:tcPr>
          <w:p w14:paraId="61DF29E0"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3ECD83F9" wp14:editId="6D4CCC02">
                  <wp:extent cx="1323975" cy="1323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2398" w:type="dxa"/>
            <w:hideMark/>
          </w:tcPr>
          <w:p w14:paraId="49565D07" w14:textId="77777777" w:rsidR="008F6B1A" w:rsidRDefault="008F6B1A">
            <w:pPr>
              <w:rPr>
                <w:rFonts w:ascii="Arial" w:hAnsi="Arial" w:cs="Arial"/>
              </w:rPr>
            </w:pPr>
            <w:r>
              <w:rPr>
                <w:rFonts w:ascii="SassoonPrimary" w:hAnsi="SassoonPrimary"/>
                <w:noProof/>
                <w:sz w:val="24"/>
                <w:szCs w:val="24"/>
                <w:lang w:eastAsia="en-GB"/>
              </w:rPr>
              <w:drawing>
                <wp:inline distT="0" distB="0" distL="0" distR="0" wp14:anchorId="363B5FCA" wp14:editId="1ED693FD">
                  <wp:extent cx="1352550" cy="1381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tc>
        <w:tc>
          <w:tcPr>
            <w:tcW w:w="2398" w:type="dxa"/>
            <w:hideMark/>
          </w:tcPr>
          <w:p w14:paraId="113BA98A" w14:textId="77777777" w:rsidR="008F6B1A" w:rsidRDefault="008F6B1A">
            <w:pPr>
              <w:rPr>
                <w:rFonts w:ascii="Arial" w:hAnsi="Arial" w:cs="Arial"/>
              </w:rPr>
            </w:pPr>
            <w:r>
              <w:rPr>
                <w:noProof/>
                <w:lang w:eastAsia="en-GB"/>
              </w:rPr>
              <w:drawing>
                <wp:inline distT="0" distB="0" distL="0" distR="0" wp14:anchorId="28F80EF4" wp14:editId="4F626967">
                  <wp:extent cx="1371600" cy="132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a:ln>
                            <a:noFill/>
                          </a:ln>
                        </pic:spPr>
                      </pic:pic>
                    </a:graphicData>
                  </a:graphic>
                </wp:inline>
              </w:drawing>
            </w:r>
          </w:p>
        </w:tc>
        <w:tc>
          <w:tcPr>
            <w:tcW w:w="2398" w:type="dxa"/>
          </w:tcPr>
          <w:p w14:paraId="38E3DE5D" w14:textId="77777777" w:rsidR="008F6B1A" w:rsidRDefault="008F6B1A">
            <w:pPr>
              <w:rPr>
                <w:rFonts w:ascii="Arial" w:hAnsi="Arial" w:cs="Arial"/>
              </w:rPr>
            </w:pPr>
          </w:p>
          <w:p w14:paraId="18D6575A" w14:textId="77777777" w:rsidR="008F6B1A" w:rsidRDefault="008F6B1A">
            <w:pPr>
              <w:rPr>
                <w:rFonts w:ascii="Arial" w:hAnsi="Arial" w:cs="Arial"/>
              </w:rPr>
            </w:pPr>
          </w:p>
          <w:p w14:paraId="71E1C8B2" w14:textId="77777777" w:rsidR="008F6B1A" w:rsidRDefault="008F6B1A">
            <w:pPr>
              <w:rPr>
                <w:rFonts w:ascii="Arial" w:hAnsi="Arial" w:cs="Arial"/>
              </w:rPr>
            </w:pPr>
            <w:r>
              <w:rPr>
                <w:noProof/>
                <w:lang w:eastAsia="en-GB"/>
              </w:rPr>
              <mc:AlternateContent>
                <mc:Choice Requires="wps">
                  <w:drawing>
                    <wp:anchor distT="0" distB="0" distL="114300" distR="114300" simplePos="0" relativeHeight="251667456" behindDoc="0" locked="0" layoutInCell="1" allowOverlap="1" wp14:anchorId="0D726831" wp14:editId="7913D61F">
                      <wp:simplePos x="0" y="0"/>
                      <wp:positionH relativeFrom="column">
                        <wp:posOffset>116205</wp:posOffset>
                      </wp:positionH>
                      <wp:positionV relativeFrom="paragraph">
                        <wp:posOffset>1064259</wp:posOffset>
                      </wp:positionV>
                      <wp:extent cx="1250950" cy="18954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1250950" cy="189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635D07" w14:textId="77777777" w:rsidR="00A4162F" w:rsidRDefault="00A4162F" w:rsidP="00A4162F">
                                  <w:pPr>
                                    <w:jc w:val="center"/>
                                    <w:rPr>
                                      <w:color w:val="000000" w:themeColor="text1"/>
                                    </w:rPr>
                                  </w:pPr>
                                  <w:r>
                                    <w:rPr>
                                      <w:color w:val="000000" w:themeColor="text1"/>
                                    </w:rPr>
                                    <w:t>Dundee Education Plan</w:t>
                                  </w:r>
                                </w:p>
                                <w:p w14:paraId="00F4D646" w14:textId="77777777" w:rsidR="008F6B1A" w:rsidRDefault="00A4162F" w:rsidP="00A4162F">
                                  <w:pPr>
                                    <w:jc w:val="center"/>
                                    <w:rPr>
                                      <w:color w:val="000000" w:themeColor="text1"/>
                                    </w:rPr>
                                  </w:pPr>
                                  <w:hyperlink r:id="rId16"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6831" id="Rectangle 14" o:spid="_x0000_s1027" style="position:absolute;margin-left:9.15pt;margin-top:83.8pt;width:98.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" fillcolor="#4f81bd [3204]" strokecolor="#243f60 [1604]" strokeweight="2pt">
                      <v:textbox>
                        <w:txbxContent>
                          <w:p w14:paraId="6A635D07" w14:textId="77777777" w:rsidR="00A4162F" w:rsidRDefault="00A4162F" w:rsidP="00A4162F">
                            <w:pPr>
                              <w:jc w:val="center"/>
                              <w:rPr>
                                <w:color w:val="000000" w:themeColor="text1"/>
                              </w:rPr>
                            </w:pPr>
                            <w:r>
                              <w:rPr>
                                <w:color w:val="000000" w:themeColor="text1"/>
                              </w:rPr>
                              <w:t>Dundee Education Plan</w:t>
                            </w:r>
                          </w:p>
                          <w:p w14:paraId="00F4D646" w14:textId="77777777" w:rsidR="008F6B1A" w:rsidRDefault="00A4162F" w:rsidP="00A4162F">
                            <w:pPr>
                              <w:jc w:val="center"/>
                              <w:rPr>
                                <w:color w:val="000000" w:themeColor="text1"/>
                              </w:rPr>
                            </w:pPr>
                            <w:hyperlink r:id="rId17"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Pr>
                <w:noProof/>
                <w:lang w:eastAsia="en-GB"/>
              </w:rPr>
              <w:drawing>
                <wp:inline distT="0" distB="0" distL="0" distR="0" wp14:anchorId="090A578E" wp14:editId="6CCD9276">
                  <wp:extent cx="1276350" cy="647700"/>
                  <wp:effectExtent l="0" t="0" r="0" b="0"/>
                  <wp:docPr id="4" name="Picture 4" descr="Image result for additional support need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result for additional support need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tc>
      </w:tr>
      <w:tr w:rsidR="008F6B1A" w14:paraId="0A100205" w14:textId="77777777" w:rsidTr="008F6B1A">
        <w:tc>
          <w:tcPr>
            <w:tcW w:w="2398" w:type="dxa"/>
            <w:hideMark/>
          </w:tcPr>
          <w:p w14:paraId="2DDCE81B"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4384" behindDoc="0" locked="0" layoutInCell="1" allowOverlap="1" wp14:anchorId="2578BBB2" wp14:editId="23C554D6">
                      <wp:simplePos x="0" y="0"/>
                      <wp:positionH relativeFrom="column">
                        <wp:posOffset>-60325</wp:posOffset>
                      </wp:positionH>
                      <wp:positionV relativeFrom="paragraph">
                        <wp:posOffset>-4445</wp:posOffset>
                      </wp:positionV>
                      <wp:extent cx="1476375" cy="1190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4C4814"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5975DD36" w14:textId="77777777" w:rsidR="008F6B1A" w:rsidRDefault="008F6B1A" w:rsidP="008F6B1A">
                                  <w:pPr>
                                    <w:spacing w:after="0" w:line="240" w:lineRule="auto"/>
                                    <w:jc w:val="center"/>
                                    <w:rPr>
                                      <w:rFonts w:ascii="SassoonPrimary" w:hAnsi="SassoonPrimary"/>
                                      <w:sz w:val="20"/>
                                      <w:szCs w:val="20"/>
                                    </w:rPr>
                                  </w:pPr>
                                  <w:hyperlink r:id="rId20" w:history="1">
                                    <w:r>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BBB2" id="Rectangle 13" o:spid="_x0000_s1028"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" fillcolor="#4f81bd [3204]" strokecolor="#243f60 [1604]" strokeweight="2pt">
                      <v:textbox>
                        <w:txbxContent>
                          <w:p w14:paraId="104C4814" w14:textId="77777777" w:rsidR="008F6B1A" w:rsidRDefault="008F6B1A" w:rsidP="008F6B1A">
                            <w:pPr>
                              <w:spacing w:after="0" w:line="240" w:lineRule="auto"/>
                              <w:jc w:val="center"/>
                              <w:rPr>
                                <w:color w:val="000000" w:themeColor="text1"/>
                              </w:rPr>
                            </w:pPr>
                            <w:r>
                              <w:rPr>
                                <w:color w:val="000000" w:themeColor="text1"/>
                              </w:rPr>
                              <w:t>National Improvement Framework</w:t>
                            </w:r>
                          </w:p>
                          <w:p w14:paraId="5975DD36" w14:textId="77777777" w:rsidR="008F6B1A" w:rsidRDefault="008F6B1A" w:rsidP="008F6B1A">
                            <w:pPr>
                              <w:spacing w:after="0" w:line="240" w:lineRule="auto"/>
                              <w:jc w:val="center"/>
                              <w:rPr>
                                <w:rFonts w:ascii="SassoonPrimary" w:hAnsi="SassoonPrimary"/>
                                <w:sz w:val="20"/>
                                <w:szCs w:val="20"/>
                              </w:rPr>
                            </w:pPr>
                            <w:hyperlink r:id="rId21" w:history="1">
                              <w:r>
                                <w:rPr>
                                  <w:rStyle w:val="Hyperlink"/>
                                  <w:rFonts w:ascii="SassoonPrimary" w:hAnsi="SassoonPrimary"/>
                                  <w:sz w:val="20"/>
                                  <w:szCs w:val="20"/>
                                </w:rPr>
                                <w:t>http://www.gov.scot/Publications/2016/01/8314</w:t>
                              </w:r>
                            </w:hyperlink>
                          </w:p>
                        </w:txbxContent>
                      </v:textbox>
                    </v:rect>
                  </w:pict>
                </mc:Fallback>
              </mc:AlternateContent>
            </w:r>
          </w:p>
        </w:tc>
        <w:tc>
          <w:tcPr>
            <w:tcW w:w="2398" w:type="dxa"/>
            <w:hideMark/>
          </w:tcPr>
          <w:p w14:paraId="0EC11CB8" w14:textId="77777777" w:rsidR="008F6B1A" w:rsidRDefault="008F6B1A">
            <w:pPr>
              <w:rPr>
                <w:rFonts w:ascii="SassoonPrimary" w:hAnsi="SassoonPrimary"/>
                <w:noProof/>
                <w:sz w:val="24"/>
                <w:szCs w:val="24"/>
                <w:lang w:eastAsia="en-GB"/>
              </w:rPr>
            </w:pPr>
            <w:r>
              <w:rPr>
                <w:noProof/>
                <w:lang w:eastAsia="en-GB"/>
              </w:rPr>
              <mc:AlternateContent>
                <mc:Choice Requires="wps">
                  <w:drawing>
                    <wp:anchor distT="0" distB="0" distL="114300" distR="114300" simplePos="0" relativeHeight="251665408" behindDoc="0" locked="0" layoutInCell="1" allowOverlap="1" wp14:anchorId="64545FEB" wp14:editId="13F0B3D5">
                      <wp:simplePos x="0" y="0"/>
                      <wp:positionH relativeFrom="column">
                        <wp:posOffset>-1905</wp:posOffset>
                      </wp:positionH>
                      <wp:positionV relativeFrom="paragraph">
                        <wp:posOffset>-2540</wp:posOffset>
                      </wp:positionV>
                      <wp:extent cx="1428750" cy="1676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B13872"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2"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45FEB" id="Rectangle 12" o:spid="_x0000_s1029"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" fillcolor="#4f81bd [3204]" strokecolor="#243f60 [1604]" strokeweight="2pt">
                      <v:textbox>
                        <w:txbxContent>
                          <w:p w14:paraId="36B13872" w14:textId="77777777" w:rsidR="008F6B1A" w:rsidRDefault="008F6B1A" w:rsidP="008F6B1A">
                            <w:pPr>
                              <w:spacing w:after="0" w:line="240" w:lineRule="auto"/>
                              <w:jc w:val="center"/>
                              <w:rPr>
                                <w:rFonts w:ascii="SassoonPrimary" w:hAnsi="SassoonPrimary"/>
                                <w:sz w:val="20"/>
                                <w:szCs w:val="20"/>
                              </w:rPr>
                            </w:pPr>
                            <w:r>
                              <w:rPr>
                                <w:color w:val="000000" w:themeColor="text1"/>
                              </w:rPr>
                              <w:t xml:space="preserve">HGIOS 4 Self-evaluation </w:t>
                            </w:r>
                            <w:hyperlink r:id="rId23"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hideMark/>
          </w:tcPr>
          <w:p w14:paraId="21776835" w14:textId="77777777" w:rsidR="008F6B1A" w:rsidRDefault="008F6B1A">
            <w:pPr>
              <w:rPr>
                <w:noProof/>
                <w:lang w:eastAsia="en-GB"/>
              </w:rPr>
            </w:pPr>
            <w:r>
              <w:rPr>
                <w:noProof/>
                <w:lang w:eastAsia="en-GB"/>
              </w:rPr>
              <mc:AlternateContent>
                <mc:Choice Requires="wps">
                  <w:drawing>
                    <wp:anchor distT="0" distB="0" distL="114300" distR="114300" simplePos="0" relativeHeight="251666432" behindDoc="0" locked="0" layoutInCell="1" allowOverlap="1" wp14:anchorId="142FB6B7" wp14:editId="05815723">
                      <wp:simplePos x="0" y="0"/>
                      <wp:positionH relativeFrom="column">
                        <wp:posOffset>56515</wp:posOffset>
                      </wp:positionH>
                      <wp:positionV relativeFrom="paragraph">
                        <wp:posOffset>16510</wp:posOffset>
                      </wp:positionV>
                      <wp:extent cx="1374775" cy="1076325"/>
                      <wp:effectExtent l="0" t="0" r="15875" b="28575"/>
                      <wp:wrapNone/>
                      <wp:docPr id="11" name="Rectangle 11"/>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A18FD" w14:textId="77777777" w:rsidR="008F6B1A" w:rsidRDefault="008F6B1A" w:rsidP="008F6B1A">
                                  <w:pPr>
                                    <w:jc w:val="center"/>
                                    <w:rPr>
                                      <w:color w:val="000000" w:themeColor="text1"/>
                                    </w:rPr>
                                  </w:pPr>
                                  <w:r>
                                    <w:rPr>
                                      <w:color w:val="000000" w:themeColor="text1"/>
                                    </w:rPr>
                                    <w:t>Tayside Plan C&amp;FS</w:t>
                                  </w:r>
                                </w:p>
                                <w:p w14:paraId="7C6D9ED0" w14:textId="77777777" w:rsidR="008F6B1A" w:rsidRDefault="008F6B1A" w:rsidP="008F6B1A">
                                  <w:pPr>
                                    <w:jc w:val="center"/>
                                    <w:rPr>
                                      <w:color w:val="000000" w:themeColor="text1"/>
                                    </w:rPr>
                                  </w:pPr>
                                  <w:hyperlink r:id="rId24" w:history="1">
                                    <w:r>
                                      <w:rPr>
                                        <w:rStyle w:val="Hyperlink"/>
                                      </w:rPr>
                                      <w:t>External Link</w:t>
                                    </w:r>
                                  </w:hyperlink>
                                  <w:r>
                                    <w:t xml:space="preserve">   '                   </w:t>
                                  </w:r>
                                  <w:proofErr w:type="spellStart"/>
                                  <w:r>
                                    <w:t>Tayside_Plan</w:t>
                                  </w:r>
                                  <w:proofErr w:type="spellEnd"/>
                                  <w:r>
                                    <w:t xml:space="preserve">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FB6B7" id="Rectangle 11" o:spid="_x0000_s1030"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" fillcolor="#4f81bd [3204]" strokecolor="#243f60 [1604]" strokeweight="2pt">
                      <v:textbox>
                        <w:txbxContent>
                          <w:p w14:paraId="760A18FD" w14:textId="77777777" w:rsidR="008F6B1A" w:rsidRDefault="008F6B1A" w:rsidP="008F6B1A">
                            <w:pPr>
                              <w:jc w:val="center"/>
                              <w:rPr>
                                <w:color w:val="000000" w:themeColor="text1"/>
                              </w:rPr>
                            </w:pPr>
                            <w:r>
                              <w:rPr>
                                <w:color w:val="000000" w:themeColor="text1"/>
                              </w:rPr>
                              <w:t>Tayside Plan C&amp;FS</w:t>
                            </w:r>
                          </w:p>
                          <w:p w14:paraId="7C6D9ED0" w14:textId="77777777" w:rsidR="008F6B1A" w:rsidRDefault="008F6B1A" w:rsidP="008F6B1A">
                            <w:pPr>
                              <w:jc w:val="center"/>
                              <w:rPr>
                                <w:color w:val="000000" w:themeColor="text1"/>
                              </w:rPr>
                            </w:pPr>
                            <w:hyperlink r:id="rId25" w:history="1">
                              <w:r>
                                <w:rPr>
                                  <w:rStyle w:val="Hyperlink"/>
                                </w:rPr>
                                <w:t>External Link</w:t>
                              </w:r>
                            </w:hyperlink>
                            <w:r>
                              <w:t>   '                   Tayside_Plan 1a.pdf'</w:t>
                            </w:r>
                          </w:p>
                        </w:txbxContent>
                      </v:textbox>
                    </v:rect>
                  </w:pict>
                </mc:Fallback>
              </mc:AlternateContent>
            </w:r>
          </w:p>
        </w:tc>
        <w:tc>
          <w:tcPr>
            <w:tcW w:w="2398" w:type="dxa"/>
          </w:tcPr>
          <w:p w14:paraId="7CE576EB" w14:textId="77777777" w:rsidR="008F6B1A" w:rsidRDefault="008F6B1A">
            <w:pPr>
              <w:rPr>
                <w:rFonts w:ascii="Arial" w:hAnsi="Arial" w:cs="Arial"/>
              </w:rPr>
            </w:pPr>
          </w:p>
        </w:tc>
      </w:tr>
    </w:tbl>
    <w:p w14:paraId="232A3BFB" w14:textId="77777777" w:rsidR="008F6B1A" w:rsidRDefault="008F6B1A" w:rsidP="008F6B1A">
      <w:pPr>
        <w:spacing w:after="0" w:line="240" w:lineRule="auto"/>
        <w:rPr>
          <w:rFonts w:ascii="Arial" w:hAnsi="Arial" w:cs="Arial"/>
        </w:rPr>
      </w:pPr>
    </w:p>
    <w:p w14:paraId="264BCE92" w14:textId="77777777" w:rsidR="008F6B1A" w:rsidRDefault="008F6B1A" w:rsidP="008F6B1A">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8F6B1A" w14:paraId="679882D7" w14:textId="77777777" w:rsidTr="008F6B1A">
        <w:tc>
          <w:tcPr>
            <w:tcW w:w="2401" w:type="dxa"/>
          </w:tcPr>
          <w:p w14:paraId="45408E55" w14:textId="77777777" w:rsidR="008F6B1A" w:rsidRDefault="008F6B1A">
            <w:pPr>
              <w:rPr>
                <w:rFonts w:ascii="SassoonPrimary" w:hAnsi="SassoonPrimary"/>
                <w:noProof/>
                <w:sz w:val="24"/>
                <w:szCs w:val="24"/>
                <w:lang w:eastAsia="en-GB"/>
              </w:rPr>
            </w:pPr>
          </w:p>
        </w:tc>
        <w:tc>
          <w:tcPr>
            <w:tcW w:w="2401" w:type="dxa"/>
          </w:tcPr>
          <w:p w14:paraId="58A11DCE" w14:textId="77777777" w:rsidR="008F6B1A" w:rsidRDefault="008F6B1A">
            <w:pPr>
              <w:rPr>
                <w:rFonts w:ascii="SassoonPrimary" w:hAnsi="SassoonPrimary"/>
                <w:noProof/>
                <w:sz w:val="24"/>
                <w:szCs w:val="24"/>
                <w:lang w:eastAsia="en-GB"/>
              </w:rPr>
            </w:pPr>
          </w:p>
        </w:tc>
        <w:tc>
          <w:tcPr>
            <w:tcW w:w="2400" w:type="dxa"/>
          </w:tcPr>
          <w:p w14:paraId="38015A41" w14:textId="77777777" w:rsidR="008F6B1A" w:rsidRDefault="008F6B1A">
            <w:pPr>
              <w:rPr>
                <w:noProof/>
                <w:lang w:eastAsia="en-GB"/>
              </w:rPr>
            </w:pPr>
          </w:p>
        </w:tc>
        <w:tc>
          <w:tcPr>
            <w:tcW w:w="2400" w:type="dxa"/>
          </w:tcPr>
          <w:p w14:paraId="26F0311A" w14:textId="77777777" w:rsidR="008F6B1A" w:rsidRDefault="008F6B1A">
            <w:pPr>
              <w:rPr>
                <w:rFonts w:ascii="Arial" w:hAnsi="Arial" w:cs="Arial"/>
                <w:sz w:val="28"/>
                <w:szCs w:val="28"/>
              </w:rPr>
            </w:pPr>
          </w:p>
        </w:tc>
      </w:tr>
    </w:tbl>
    <w:p w14:paraId="60E06E7C" w14:textId="77777777" w:rsidR="008F6B1A" w:rsidRDefault="008F6B1A" w:rsidP="008F6B1A">
      <w:pPr>
        <w:spacing w:after="0" w:line="240" w:lineRule="auto"/>
        <w:rPr>
          <w:rFonts w:ascii="Arial" w:hAnsi="Arial" w:cs="Arial"/>
          <w:sz w:val="28"/>
          <w:szCs w:val="28"/>
        </w:rPr>
      </w:pPr>
    </w:p>
    <w:p w14:paraId="1CFB78F8" w14:textId="77777777" w:rsidR="008F6B1A" w:rsidRDefault="008F6B1A" w:rsidP="008F6B1A">
      <w:pPr>
        <w:spacing w:after="0" w:line="240" w:lineRule="auto"/>
        <w:rPr>
          <w:rFonts w:ascii="Arial" w:hAnsi="Arial" w:cs="Arial"/>
          <w:sz w:val="28"/>
          <w:szCs w:val="28"/>
        </w:rPr>
      </w:pPr>
    </w:p>
    <w:p w14:paraId="765C8779" w14:textId="77777777" w:rsidR="008F6B1A" w:rsidRDefault="008F6B1A" w:rsidP="008F6B1A">
      <w:pPr>
        <w:spacing w:after="0" w:line="240" w:lineRule="auto"/>
        <w:rPr>
          <w:rFonts w:ascii="Arial" w:hAnsi="Arial" w:cs="Arial"/>
        </w:rPr>
      </w:pPr>
    </w:p>
    <w:p w14:paraId="56C634CD" w14:textId="77777777" w:rsidR="00010940" w:rsidRDefault="00010940" w:rsidP="00516C4D">
      <w:pPr>
        <w:spacing w:after="0" w:line="240" w:lineRule="auto"/>
        <w:rPr>
          <w:rFonts w:ascii="Arial" w:hAnsi="Arial" w:cs="Arial"/>
        </w:rPr>
      </w:pPr>
    </w:p>
    <w:sectPr w:rsidR="00010940" w:rsidSect="006543C5">
      <w:headerReference w:type="default" r:id="rId2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1D1D" w14:textId="77777777" w:rsidR="00AC5D1E" w:rsidRDefault="00AC5D1E" w:rsidP="008F20BA">
      <w:pPr>
        <w:spacing w:after="0" w:line="240" w:lineRule="auto"/>
      </w:pPr>
      <w:r>
        <w:separator/>
      </w:r>
    </w:p>
  </w:endnote>
  <w:endnote w:type="continuationSeparator" w:id="0">
    <w:p w14:paraId="2192E55C" w14:textId="77777777" w:rsidR="00AC5D1E" w:rsidRDefault="00AC5D1E"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6093" w14:textId="77777777" w:rsidR="00AC5D1E" w:rsidRDefault="00AC5D1E" w:rsidP="008F20BA">
      <w:pPr>
        <w:spacing w:after="0" w:line="240" w:lineRule="auto"/>
      </w:pPr>
      <w:r>
        <w:separator/>
      </w:r>
    </w:p>
  </w:footnote>
  <w:footnote w:type="continuationSeparator" w:id="0">
    <w:p w14:paraId="726DD48E" w14:textId="77777777" w:rsidR="00AC5D1E" w:rsidRDefault="00AC5D1E"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69A1" w14:textId="77777777" w:rsidR="006F1681" w:rsidRDefault="006F1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6F80"/>
    <w:multiLevelType w:val="hybridMultilevel"/>
    <w:tmpl w:val="8550C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13C0D"/>
    <w:multiLevelType w:val="hybridMultilevel"/>
    <w:tmpl w:val="207C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8CF"/>
    <w:multiLevelType w:val="hybridMultilevel"/>
    <w:tmpl w:val="E436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A26F6"/>
    <w:multiLevelType w:val="hybridMultilevel"/>
    <w:tmpl w:val="B61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8577B"/>
    <w:multiLevelType w:val="hybridMultilevel"/>
    <w:tmpl w:val="A25071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56261"/>
    <w:multiLevelType w:val="hybridMultilevel"/>
    <w:tmpl w:val="D8B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966E1"/>
    <w:multiLevelType w:val="hybridMultilevel"/>
    <w:tmpl w:val="076E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94169"/>
    <w:multiLevelType w:val="hybridMultilevel"/>
    <w:tmpl w:val="1E00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541D"/>
    <w:multiLevelType w:val="hybridMultilevel"/>
    <w:tmpl w:val="29FE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E37AA"/>
    <w:multiLevelType w:val="hybridMultilevel"/>
    <w:tmpl w:val="89D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C3D"/>
    <w:multiLevelType w:val="hybridMultilevel"/>
    <w:tmpl w:val="A8A8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561F2"/>
    <w:multiLevelType w:val="hybridMultilevel"/>
    <w:tmpl w:val="F13A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F0737"/>
    <w:multiLevelType w:val="hybridMultilevel"/>
    <w:tmpl w:val="0DDC0F8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62F35D93"/>
    <w:multiLevelType w:val="hybridMultilevel"/>
    <w:tmpl w:val="20A2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7727"/>
    <w:multiLevelType w:val="hybridMultilevel"/>
    <w:tmpl w:val="03088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B01B6E"/>
    <w:multiLevelType w:val="hybridMultilevel"/>
    <w:tmpl w:val="02DE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1413C7"/>
    <w:multiLevelType w:val="hybridMultilevel"/>
    <w:tmpl w:val="FAD0C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675B2"/>
    <w:multiLevelType w:val="hybridMultilevel"/>
    <w:tmpl w:val="B37A0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16DA2"/>
    <w:multiLevelType w:val="hybridMultilevel"/>
    <w:tmpl w:val="3D50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F3AEF"/>
    <w:multiLevelType w:val="hybridMultilevel"/>
    <w:tmpl w:val="5C6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419062">
    <w:abstractNumId w:val="0"/>
  </w:num>
  <w:num w:numId="2" w16cid:durableId="946354401">
    <w:abstractNumId w:val="13"/>
  </w:num>
  <w:num w:numId="3" w16cid:durableId="1668509001">
    <w:abstractNumId w:val="7"/>
  </w:num>
  <w:num w:numId="4" w16cid:durableId="522934704">
    <w:abstractNumId w:val="21"/>
  </w:num>
  <w:num w:numId="5" w16cid:durableId="115373863">
    <w:abstractNumId w:val="12"/>
  </w:num>
  <w:num w:numId="6" w16cid:durableId="565072289">
    <w:abstractNumId w:val="3"/>
  </w:num>
  <w:num w:numId="7" w16cid:durableId="1017191524">
    <w:abstractNumId w:val="2"/>
  </w:num>
  <w:num w:numId="8" w16cid:durableId="75791321">
    <w:abstractNumId w:val="19"/>
  </w:num>
  <w:num w:numId="9" w16cid:durableId="1702776343">
    <w:abstractNumId w:val="4"/>
  </w:num>
  <w:num w:numId="10" w16cid:durableId="1490439920">
    <w:abstractNumId w:val="8"/>
  </w:num>
  <w:num w:numId="11" w16cid:durableId="1035160544">
    <w:abstractNumId w:val="16"/>
  </w:num>
  <w:num w:numId="12" w16cid:durableId="614361285">
    <w:abstractNumId w:val="22"/>
  </w:num>
  <w:num w:numId="13" w16cid:durableId="661355464">
    <w:abstractNumId w:val="23"/>
  </w:num>
  <w:num w:numId="14" w16cid:durableId="1341152912">
    <w:abstractNumId w:val="6"/>
  </w:num>
  <w:num w:numId="15" w16cid:durableId="1492940625">
    <w:abstractNumId w:val="9"/>
  </w:num>
  <w:num w:numId="16" w16cid:durableId="2066181024">
    <w:abstractNumId w:val="10"/>
  </w:num>
  <w:num w:numId="17" w16cid:durableId="469396996">
    <w:abstractNumId w:val="15"/>
  </w:num>
  <w:num w:numId="18" w16cid:durableId="1449621408">
    <w:abstractNumId w:val="1"/>
  </w:num>
  <w:num w:numId="19" w16cid:durableId="1849519643">
    <w:abstractNumId w:val="14"/>
  </w:num>
  <w:num w:numId="20" w16cid:durableId="2127850923">
    <w:abstractNumId w:val="18"/>
  </w:num>
  <w:num w:numId="21" w16cid:durableId="1058018621">
    <w:abstractNumId w:val="17"/>
  </w:num>
  <w:num w:numId="22" w16cid:durableId="395858669">
    <w:abstractNumId w:val="5"/>
  </w:num>
  <w:num w:numId="23" w16cid:durableId="1724137885">
    <w:abstractNumId w:val="20"/>
  </w:num>
  <w:num w:numId="24" w16cid:durableId="141003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54"/>
    <w:rsid w:val="00010940"/>
    <w:rsid w:val="000120FF"/>
    <w:rsid w:val="0001381A"/>
    <w:rsid w:val="00020413"/>
    <w:rsid w:val="000320D5"/>
    <w:rsid w:val="00044AF2"/>
    <w:rsid w:val="000536A2"/>
    <w:rsid w:val="00062CE8"/>
    <w:rsid w:val="0007288B"/>
    <w:rsid w:val="00072BD8"/>
    <w:rsid w:val="00077FDC"/>
    <w:rsid w:val="00085169"/>
    <w:rsid w:val="000970D9"/>
    <w:rsid w:val="000975AF"/>
    <w:rsid w:val="000A731D"/>
    <w:rsid w:val="000A7A79"/>
    <w:rsid w:val="000B7F0B"/>
    <w:rsid w:val="000C0332"/>
    <w:rsid w:val="000C26C1"/>
    <w:rsid w:val="000C5075"/>
    <w:rsid w:val="000D7D91"/>
    <w:rsid w:val="000E2E31"/>
    <w:rsid w:val="000E4E19"/>
    <w:rsid w:val="000E731D"/>
    <w:rsid w:val="00107BD6"/>
    <w:rsid w:val="00114F29"/>
    <w:rsid w:val="00121DE8"/>
    <w:rsid w:val="00131832"/>
    <w:rsid w:val="001366E6"/>
    <w:rsid w:val="00136894"/>
    <w:rsid w:val="0014149C"/>
    <w:rsid w:val="001447C6"/>
    <w:rsid w:val="001575C6"/>
    <w:rsid w:val="00160097"/>
    <w:rsid w:val="00163830"/>
    <w:rsid w:val="00164A2F"/>
    <w:rsid w:val="00165307"/>
    <w:rsid w:val="00172462"/>
    <w:rsid w:val="00173130"/>
    <w:rsid w:val="00180CF0"/>
    <w:rsid w:val="001832DC"/>
    <w:rsid w:val="00185A0B"/>
    <w:rsid w:val="00186995"/>
    <w:rsid w:val="00187A77"/>
    <w:rsid w:val="00192B57"/>
    <w:rsid w:val="00194D1B"/>
    <w:rsid w:val="00197593"/>
    <w:rsid w:val="001A3E01"/>
    <w:rsid w:val="001B336A"/>
    <w:rsid w:val="001C555A"/>
    <w:rsid w:val="001E0018"/>
    <w:rsid w:val="001E1B5A"/>
    <w:rsid w:val="001E76DF"/>
    <w:rsid w:val="001F220A"/>
    <w:rsid w:val="001F4DE6"/>
    <w:rsid w:val="001F7307"/>
    <w:rsid w:val="00201365"/>
    <w:rsid w:val="002037A0"/>
    <w:rsid w:val="00203FC6"/>
    <w:rsid w:val="00206A67"/>
    <w:rsid w:val="00207EDD"/>
    <w:rsid w:val="00213033"/>
    <w:rsid w:val="0022408D"/>
    <w:rsid w:val="002262C9"/>
    <w:rsid w:val="00227AB9"/>
    <w:rsid w:val="00231071"/>
    <w:rsid w:val="00254C4A"/>
    <w:rsid w:val="00274276"/>
    <w:rsid w:val="00274659"/>
    <w:rsid w:val="00281EA4"/>
    <w:rsid w:val="00286F7E"/>
    <w:rsid w:val="002977BA"/>
    <w:rsid w:val="002A74B1"/>
    <w:rsid w:val="002A7C11"/>
    <w:rsid w:val="002B1386"/>
    <w:rsid w:val="002B2F1B"/>
    <w:rsid w:val="002B6F28"/>
    <w:rsid w:val="002C0311"/>
    <w:rsid w:val="002C26D2"/>
    <w:rsid w:val="002D283C"/>
    <w:rsid w:val="002D3A68"/>
    <w:rsid w:val="002D49DD"/>
    <w:rsid w:val="002E03E6"/>
    <w:rsid w:val="002E335C"/>
    <w:rsid w:val="002F3473"/>
    <w:rsid w:val="00307CA7"/>
    <w:rsid w:val="0031329D"/>
    <w:rsid w:val="00321E2B"/>
    <w:rsid w:val="00324097"/>
    <w:rsid w:val="00325054"/>
    <w:rsid w:val="003354EB"/>
    <w:rsid w:val="00341A4C"/>
    <w:rsid w:val="00341D47"/>
    <w:rsid w:val="00351BB1"/>
    <w:rsid w:val="003647E8"/>
    <w:rsid w:val="003709BF"/>
    <w:rsid w:val="00376402"/>
    <w:rsid w:val="003764E6"/>
    <w:rsid w:val="003938CC"/>
    <w:rsid w:val="003963A2"/>
    <w:rsid w:val="003A776E"/>
    <w:rsid w:val="003B3BBB"/>
    <w:rsid w:val="003B4E95"/>
    <w:rsid w:val="003B533C"/>
    <w:rsid w:val="003B53D2"/>
    <w:rsid w:val="003B7BE4"/>
    <w:rsid w:val="003B7CB6"/>
    <w:rsid w:val="003C0652"/>
    <w:rsid w:val="003C31FF"/>
    <w:rsid w:val="003C60A7"/>
    <w:rsid w:val="003D1752"/>
    <w:rsid w:val="003D74BB"/>
    <w:rsid w:val="003D7D3C"/>
    <w:rsid w:val="003E1C4E"/>
    <w:rsid w:val="003E4D44"/>
    <w:rsid w:val="003F1897"/>
    <w:rsid w:val="004013F0"/>
    <w:rsid w:val="004067F5"/>
    <w:rsid w:val="004240D8"/>
    <w:rsid w:val="00426CAF"/>
    <w:rsid w:val="0043059A"/>
    <w:rsid w:val="00436706"/>
    <w:rsid w:val="0044398B"/>
    <w:rsid w:val="004448E1"/>
    <w:rsid w:val="0044578E"/>
    <w:rsid w:val="0044734B"/>
    <w:rsid w:val="004547BC"/>
    <w:rsid w:val="00454F0C"/>
    <w:rsid w:val="00455A81"/>
    <w:rsid w:val="00462722"/>
    <w:rsid w:val="004635F6"/>
    <w:rsid w:val="00472594"/>
    <w:rsid w:val="004742D9"/>
    <w:rsid w:val="00477531"/>
    <w:rsid w:val="00482B97"/>
    <w:rsid w:val="00483ED0"/>
    <w:rsid w:val="00486E87"/>
    <w:rsid w:val="00487B32"/>
    <w:rsid w:val="004950CE"/>
    <w:rsid w:val="004A0B5C"/>
    <w:rsid w:val="004A0CA0"/>
    <w:rsid w:val="004A6041"/>
    <w:rsid w:val="004D0268"/>
    <w:rsid w:val="004D3C08"/>
    <w:rsid w:val="004D4D25"/>
    <w:rsid w:val="004D78EE"/>
    <w:rsid w:val="004D7B8A"/>
    <w:rsid w:val="004E0C9F"/>
    <w:rsid w:val="004E667B"/>
    <w:rsid w:val="004F0C18"/>
    <w:rsid w:val="004F1060"/>
    <w:rsid w:val="004F4202"/>
    <w:rsid w:val="00500998"/>
    <w:rsid w:val="00502344"/>
    <w:rsid w:val="00503E00"/>
    <w:rsid w:val="00516C4D"/>
    <w:rsid w:val="00520DFF"/>
    <w:rsid w:val="00524B0D"/>
    <w:rsid w:val="00525033"/>
    <w:rsid w:val="005271B4"/>
    <w:rsid w:val="00530BCD"/>
    <w:rsid w:val="005462F2"/>
    <w:rsid w:val="00546445"/>
    <w:rsid w:val="00547D8D"/>
    <w:rsid w:val="005556D4"/>
    <w:rsid w:val="0057309A"/>
    <w:rsid w:val="00577A69"/>
    <w:rsid w:val="005848B0"/>
    <w:rsid w:val="00585F62"/>
    <w:rsid w:val="005D48B8"/>
    <w:rsid w:val="005E02F7"/>
    <w:rsid w:val="005E5190"/>
    <w:rsid w:val="005E78D4"/>
    <w:rsid w:val="005E7EDA"/>
    <w:rsid w:val="005F407B"/>
    <w:rsid w:val="005F4DEC"/>
    <w:rsid w:val="005F6627"/>
    <w:rsid w:val="006052B7"/>
    <w:rsid w:val="0061412B"/>
    <w:rsid w:val="0061506E"/>
    <w:rsid w:val="00616262"/>
    <w:rsid w:val="00633D3A"/>
    <w:rsid w:val="00635EEF"/>
    <w:rsid w:val="00640E06"/>
    <w:rsid w:val="006411CA"/>
    <w:rsid w:val="00643BAA"/>
    <w:rsid w:val="006543C5"/>
    <w:rsid w:val="00654BEF"/>
    <w:rsid w:val="006552AA"/>
    <w:rsid w:val="006615AC"/>
    <w:rsid w:val="0066189C"/>
    <w:rsid w:val="0066282D"/>
    <w:rsid w:val="00667FC7"/>
    <w:rsid w:val="00680954"/>
    <w:rsid w:val="0068334F"/>
    <w:rsid w:val="00696E73"/>
    <w:rsid w:val="006A0DB7"/>
    <w:rsid w:val="006A1AB2"/>
    <w:rsid w:val="006C1F6B"/>
    <w:rsid w:val="006D0895"/>
    <w:rsid w:val="006D1FE3"/>
    <w:rsid w:val="006D2F43"/>
    <w:rsid w:val="006D3F18"/>
    <w:rsid w:val="006D440D"/>
    <w:rsid w:val="006E54E6"/>
    <w:rsid w:val="006E69C7"/>
    <w:rsid w:val="006F1681"/>
    <w:rsid w:val="006F1B75"/>
    <w:rsid w:val="006F2623"/>
    <w:rsid w:val="006F38FA"/>
    <w:rsid w:val="00704BF1"/>
    <w:rsid w:val="00707955"/>
    <w:rsid w:val="00732E17"/>
    <w:rsid w:val="00745DE2"/>
    <w:rsid w:val="00760CC9"/>
    <w:rsid w:val="007612ED"/>
    <w:rsid w:val="00761C2A"/>
    <w:rsid w:val="00763EA0"/>
    <w:rsid w:val="00766B7D"/>
    <w:rsid w:val="007775A7"/>
    <w:rsid w:val="007851B8"/>
    <w:rsid w:val="00792472"/>
    <w:rsid w:val="007938EC"/>
    <w:rsid w:val="007971F3"/>
    <w:rsid w:val="007A00E5"/>
    <w:rsid w:val="007B3B84"/>
    <w:rsid w:val="007C18D1"/>
    <w:rsid w:val="007C5E04"/>
    <w:rsid w:val="007D19A8"/>
    <w:rsid w:val="007D33FF"/>
    <w:rsid w:val="007E42FF"/>
    <w:rsid w:val="007F13D7"/>
    <w:rsid w:val="007F3957"/>
    <w:rsid w:val="007F7270"/>
    <w:rsid w:val="0080319C"/>
    <w:rsid w:val="0080369D"/>
    <w:rsid w:val="00803E22"/>
    <w:rsid w:val="00814A41"/>
    <w:rsid w:val="00814EDC"/>
    <w:rsid w:val="00816CD5"/>
    <w:rsid w:val="00817E82"/>
    <w:rsid w:val="00830EFB"/>
    <w:rsid w:val="008322C8"/>
    <w:rsid w:val="0084024C"/>
    <w:rsid w:val="00845AB3"/>
    <w:rsid w:val="008478E4"/>
    <w:rsid w:val="008510FB"/>
    <w:rsid w:val="00863EE5"/>
    <w:rsid w:val="00880856"/>
    <w:rsid w:val="0088260D"/>
    <w:rsid w:val="008829BB"/>
    <w:rsid w:val="00885B08"/>
    <w:rsid w:val="00890B87"/>
    <w:rsid w:val="008B0602"/>
    <w:rsid w:val="008B5636"/>
    <w:rsid w:val="008D0D64"/>
    <w:rsid w:val="008D4612"/>
    <w:rsid w:val="008E6364"/>
    <w:rsid w:val="008F20BA"/>
    <w:rsid w:val="008F6B1A"/>
    <w:rsid w:val="00900ED2"/>
    <w:rsid w:val="009169F5"/>
    <w:rsid w:val="00922175"/>
    <w:rsid w:val="009270CD"/>
    <w:rsid w:val="0093474C"/>
    <w:rsid w:val="00936F25"/>
    <w:rsid w:val="00937DE4"/>
    <w:rsid w:val="00940595"/>
    <w:rsid w:val="0095482A"/>
    <w:rsid w:val="0096009A"/>
    <w:rsid w:val="00970260"/>
    <w:rsid w:val="00982F94"/>
    <w:rsid w:val="00992FF3"/>
    <w:rsid w:val="00996409"/>
    <w:rsid w:val="009A1772"/>
    <w:rsid w:val="009A2825"/>
    <w:rsid w:val="009A3E59"/>
    <w:rsid w:val="009B0046"/>
    <w:rsid w:val="009B30FA"/>
    <w:rsid w:val="009B5FF5"/>
    <w:rsid w:val="009C4119"/>
    <w:rsid w:val="009C491E"/>
    <w:rsid w:val="009D5D2F"/>
    <w:rsid w:val="009F52F6"/>
    <w:rsid w:val="009F7747"/>
    <w:rsid w:val="00A03C54"/>
    <w:rsid w:val="00A10E11"/>
    <w:rsid w:val="00A15551"/>
    <w:rsid w:val="00A17C85"/>
    <w:rsid w:val="00A245F3"/>
    <w:rsid w:val="00A30838"/>
    <w:rsid w:val="00A327A3"/>
    <w:rsid w:val="00A342EA"/>
    <w:rsid w:val="00A403EC"/>
    <w:rsid w:val="00A4162F"/>
    <w:rsid w:val="00A53034"/>
    <w:rsid w:val="00A546B6"/>
    <w:rsid w:val="00A55DB1"/>
    <w:rsid w:val="00A62791"/>
    <w:rsid w:val="00A66AC1"/>
    <w:rsid w:val="00A760A0"/>
    <w:rsid w:val="00A77B03"/>
    <w:rsid w:val="00A802AF"/>
    <w:rsid w:val="00AB4016"/>
    <w:rsid w:val="00AB4D87"/>
    <w:rsid w:val="00AC5C09"/>
    <w:rsid w:val="00AC5D1E"/>
    <w:rsid w:val="00AC70F9"/>
    <w:rsid w:val="00AD0872"/>
    <w:rsid w:val="00AD656F"/>
    <w:rsid w:val="00B04EEA"/>
    <w:rsid w:val="00B06380"/>
    <w:rsid w:val="00B15134"/>
    <w:rsid w:val="00B170B6"/>
    <w:rsid w:val="00B2324D"/>
    <w:rsid w:val="00B23CB8"/>
    <w:rsid w:val="00B24EBE"/>
    <w:rsid w:val="00B25DEC"/>
    <w:rsid w:val="00B340AF"/>
    <w:rsid w:val="00B3461F"/>
    <w:rsid w:val="00B348C6"/>
    <w:rsid w:val="00B363E1"/>
    <w:rsid w:val="00B36AC2"/>
    <w:rsid w:val="00B403B5"/>
    <w:rsid w:val="00B43967"/>
    <w:rsid w:val="00B45807"/>
    <w:rsid w:val="00B46256"/>
    <w:rsid w:val="00B5049E"/>
    <w:rsid w:val="00B51157"/>
    <w:rsid w:val="00B524EC"/>
    <w:rsid w:val="00B536C8"/>
    <w:rsid w:val="00B61952"/>
    <w:rsid w:val="00B67029"/>
    <w:rsid w:val="00B71264"/>
    <w:rsid w:val="00B75032"/>
    <w:rsid w:val="00BB4779"/>
    <w:rsid w:val="00BB6770"/>
    <w:rsid w:val="00BB74FF"/>
    <w:rsid w:val="00BB7FFC"/>
    <w:rsid w:val="00BC25EA"/>
    <w:rsid w:val="00BC7211"/>
    <w:rsid w:val="00BD4862"/>
    <w:rsid w:val="00BD5680"/>
    <w:rsid w:val="00BD6A7D"/>
    <w:rsid w:val="00BF0101"/>
    <w:rsid w:val="00BF1977"/>
    <w:rsid w:val="00BF473E"/>
    <w:rsid w:val="00C05A6B"/>
    <w:rsid w:val="00C15DAE"/>
    <w:rsid w:val="00C16EED"/>
    <w:rsid w:val="00C2739D"/>
    <w:rsid w:val="00C2773E"/>
    <w:rsid w:val="00C44211"/>
    <w:rsid w:val="00C44FD0"/>
    <w:rsid w:val="00C46CF2"/>
    <w:rsid w:val="00C479A0"/>
    <w:rsid w:val="00C501C9"/>
    <w:rsid w:val="00C55B1C"/>
    <w:rsid w:val="00C61350"/>
    <w:rsid w:val="00C656D3"/>
    <w:rsid w:val="00C71CFB"/>
    <w:rsid w:val="00C74610"/>
    <w:rsid w:val="00C76A6B"/>
    <w:rsid w:val="00C943A8"/>
    <w:rsid w:val="00C95C6F"/>
    <w:rsid w:val="00C95F6A"/>
    <w:rsid w:val="00CA57C9"/>
    <w:rsid w:val="00CA6B6E"/>
    <w:rsid w:val="00CB1784"/>
    <w:rsid w:val="00CB2E47"/>
    <w:rsid w:val="00CC7EAE"/>
    <w:rsid w:val="00CD1B91"/>
    <w:rsid w:val="00CE4A6B"/>
    <w:rsid w:val="00CF203B"/>
    <w:rsid w:val="00CF36C2"/>
    <w:rsid w:val="00CF726F"/>
    <w:rsid w:val="00D034C5"/>
    <w:rsid w:val="00D05625"/>
    <w:rsid w:val="00D12C9B"/>
    <w:rsid w:val="00D16B60"/>
    <w:rsid w:val="00D3172D"/>
    <w:rsid w:val="00D32AB4"/>
    <w:rsid w:val="00D33451"/>
    <w:rsid w:val="00D4337B"/>
    <w:rsid w:val="00D44A94"/>
    <w:rsid w:val="00D501EA"/>
    <w:rsid w:val="00D527D2"/>
    <w:rsid w:val="00D56EE8"/>
    <w:rsid w:val="00D62CA6"/>
    <w:rsid w:val="00D65587"/>
    <w:rsid w:val="00D67B1F"/>
    <w:rsid w:val="00D7141B"/>
    <w:rsid w:val="00D7409F"/>
    <w:rsid w:val="00D81B2E"/>
    <w:rsid w:val="00D8721E"/>
    <w:rsid w:val="00D924C1"/>
    <w:rsid w:val="00D93B00"/>
    <w:rsid w:val="00D94F26"/>
    <w:rsid w:val="00DA2738"/>
    <w:rsid w:val="00DA5D87"/>
    <w:rsid w:val="00DB20D6"/>
    <w:rsid w:val="00DB2392"/>
    <w:rsid w:val="00DB6AE0"/>
    <w:rsid w:val="00DC1F87"/>
    <w:rsid w:val="00DD2D7F"/>
    <w:rsid w:val="00DE31B6"/>
    <w:rsid w:val="00DF1472"/>
    <w:rsid w:val="00DF6B7E"/>
    <w:rsid w:val="00E06C5D"/>
    <w:rsid w:val="00E07820"/>
    <w:rsid w:val="00E1462D"/>
    <w:rsid w:val="00E16963"/>
    <w:rsid w:val="00E24E54"/>
    <w:rsid w:val="00E264DA"/>
    <w:rsid w:val="00E31106"/>
    <w:rsid w:val="00E41BAA"/>
    <w:rsid w:val="00E45864"/>
    <w:rsid w:val="00E469DA"/>
    <w:rsid w:val="00E51A23"/>
    <w:rsid w:val="00E524DA"/>
    <w:rsid w:val="00E54A00"/>
    <w:rsid w:val="00E63558"/>
    <w:rsid w:val="00E64D91"/>
    <w:rsid w:val="00E720D9"/>
    <w:rsid w:val="00E75C1C"/>
    <w:rsid w:val="00E828C5"/>
    <w:rsid w:val="00E904A1"/>
    <w:rsid w:val="00EA58FF"/>
    <w:rsid w:val="00EA702A"/>
    <w:rsid w:val="00EB3AFC"/>
    <w:rsid w:val="00EB3DAA"/>
    <w:rsid w:val="00EB5B5F"/>
    <w:rsid w:val="00EB6512"/>
    <w:rsid w:val="00EB717D"/>
    <w:rsid w:val="00EC0B01"/>
    <w:rsid w:val="00ED0652"/>
    <w:rsid w:val="00ED3E6A"/>
    <w:rsid w:val="00ED587C"/>
    <w:rsid w:val="00ED797D"/>
    <w:rsid w:val="00EE5379"/>
    <w:rsid w:val="00EE5983"/>
    <w:rsid w:val="00EE6E9D"/>
    <w:rsid w:val="00EF1189"/>
    <w:rsid w:val="00EF4FF2"/>
    <w:rsid w:val="00F02E73"/>
    <w:rsid w:val="00F03DF9"/>
    <w:rsid w:val="00F0445D"/>
    <w:rsid w:val="00F061D5"/>
    <w:rsid w:val="00F10CC0"/>
    <w:rsid w:val="00F10FF2"/>
    <w:rsid w:val="00F1263C"/>
    <w:rsid w:val="00F16735"/>
    <w:rsid w:val="00F16782"/>
    <w:rsid w:val="00F32D30"/>
    <w:rsid w:val="00F33D2D"/>
    <w:rsid w:val="00F43D99"/>
    <w:rsid w:val="00F65ACB"/>
    <w:rsid w:val="00F71876"/>
    <w:rsid w:val="00F80311"/>
    <w:rsid w:val="00F83A59"/>
    <w:rsid w:val="00F85A8D"/>
    <w:rsid w:val="00F86CA9"/>
    <w:rsid w:val="00F9228B"/>
    <w:rsid w:val="00F92FCB"/>
    <w:rsid w:val="00F95185"/>
    <w:rsid w:val="00F96168"/>
    <w:rsid w:val="00F97F9E"/>
    <w:rsid w:val="00FA17EF"/>
    <w:rsid w:val="00FA7A14"/>
    <w:rsid w:val="00FB3F65"/>
    <w:rsid w:val="00FB4688"/>
    <w:rsid w:val="00FC1477"/>
    <w:rsid w:val="00FC392B"/>
    <w:rsid w:val="00FC400D"/>
    <w:rsid w:val="00FC4D35"/>
    <w:rsid w:val="00FC737D"/>
    <w:rsid w:val="00FC76A1"/>
    <w:rsid w:val="00FD5B6E"/>
    <w:rsid w:val="00FD651A"/>
    <w:rsid w:val="00FD7633"/>
    <w:rsid w:val="00FE45A8"/>
    <w:rsid w:val="00FF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808E"/>
  <w15:docId w15:val="{887DD66D-FBFF-4D3D-930E-4F362A4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 w:type="paragraph" w:customStyle="1" w:styleId="Body">
    <w:name w:val="Body"/>
    <w:rsid w:val="002B2F1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NormalWeb">
    <w:name w:val="Normal (Web)"/>
    <w:basedOn w:val="Normal"/>
    <w:uiPriority w:val="99"/>
    <w:semiHidden/>
    <w:unhideWhenUsed/>
    <w:rsid w:val="00FE45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5751">
      <w:bodyDiv w:val="1"/>
      <w:marLeft w:val="0"/>
      <w:marRight w:val="0"/>
      <w:marTop w:val="0"/>
      <w:marBottom w:val="0"/>
      <w:divBdr>
        <w:top w:val="none" w:sz="0" w:space="0" w:color="auto"/>
        <w:left w:val="none" w:sz="0" w:space="0" w:color="auto"/>
        <w:bottom w:val="none" w:sz="0" w:space="0" w:color="auto"/>
        <w:right w:val="none" w:sz="0" w:space="0" w:color="auto"/>
      </w:divBdr>
    </w:div>
    <w:div w:id="1575630536">
      <w:bodyDiv w:val="1"/>
      <w:marLeft w:val="0"/>
      <w:marRight w:val="0"/>
      <w:marTop w:val="0"/>
      <w:marBottom w:val="0"/>
      <w:divBdr>
        <w:top w:val="none" w:sz="0" w:space="0" w:color="auto"/>
        <w:left w:val="none" w:sz="0" w:space="0" w:color="auto"/>
        <w:bottom w:val="none" w:sz="0" w:space="0" w:color="auto"/>
        <w:right w:val="none" w:sz="0" w:space="0" w:color="auto"/>
      </w:divBdr>
    </w:div>
    <w:div w:id="18915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ov.scot/Publications/2016/01/8314" TargetMode="External"/><Relationship Id="rId7" Type="http://schemas.openxmlformats.org/officeDocument/2006/relationships/endnotes" Target="endnotes.xml"/><Relationship Id="rId12" Type="http://schemas.openxmlformats.org/officeDocument/2006/relationships/hyperlink" Target="https://parentzone.org.uk/" TargetMode="External"/><Relationship Id="rId17" Type="http://schemas.openxmlformats.org/officeDocument/2006/relationships/hyperlink" Target="https://www.dundeecity.gov.uk/sites/default/files/publications/annual_education_plan_2017-18.pdf" TargetMode="External"/><Relationship Id="rId25" Type="http://schemas.openxmlformats.org/officeDocument/2006/relationships/hyperlink" Target="http://dmlink.dundeecity.gov.uk/WebRep/CeRDMSGetNodeContent/OTgetNode.php?node=a6969ea7679c6ca7a609" TargetMode="External"/><Relationship Id="rId2" Type="http://schemas.openxmlformats.org/officeDocument/2006/relationships/numbering" Target="numbering.xml"/><Relationship Id="rId16" Type="http://schemas.openxmlformats.org/officeDocument/2006/relationships/hyperlink" Target="https://www.dundeecity.gov.uk/sites/default/files/publications/annual_education_plan_2017-18.pdf" TargetMode="External"/><Relationship Id="rId20" Type="http://schemas.openxmlformats.org/officeDocument/2006/relationships/hyperlink" Target="http://www.gov.scot/Publications/2016/01/8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what-we-do/inspection-and-review/reports" TargetMode="External"/><Relationship Id="rId24" Type="http://schemas.openxmlformats.org/officeDocument/2006/relationships/hyperlink" Target="http://dmlink.dundeecity.gov.uk/WebRep/CeRDMSGetNodeContent/OTgetNode.php?node=a6969ea7679c6ca7a609"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education.gov.scot/improvement/Documents/Frameworks_SelfEvaluation/FRWK2_NIHeditHGIOS/FRWK2_HGIOS4.pdf" TargetMode="External"/><Relationship Id="rId28" Type="http://schemas.openxmlformats.org/officeDocument/2006/relationships/theme" Target="theme/theme1.xml"/><Relationship Id="rId10" Type="http://schemas.openxmlformats.org/officeDocument/2006/relationships/hyperlink" Target="http://www.careinspectorate.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jpeg"/><Relationship Id="rId22" Type="http://schemas.openxmlformats.org/officeDocument/2006/relationships/hyperlink" Target="https://education.gov.scot/improvement/Documents/Frameworks_SelfEvaluation/FRWK2_NIHeditHGIOS/FRWK2_HGIOS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Pri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170D-F1A0-406E-A9E1-AF7C7DB0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(Primary)</Template>
  <TotalTime>328</TotalTime>
  <Pages>7</Pages>
  <Words>2741</Words>
  <Characters>13802</Characters>
  <Application>Microsoft Office Word</Application>
  <DocSecurity>0</DocSecurity>
  <Lines>485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McHardy</dc:creator>
  <cp:lastModifiedBy>Nicola Weryk</cp:lastModifiedBy>
  <cp:revision>255</cp:revision>
  <cp:lastPrinted>2017-06-20T14:37:00Z</cp:lastPrinted>
  <dcterms:created xsi:type="dcterms:W3CDTF">2024-06-15T13:21:00Z</dcterms:created>
  <dcterms:modified xsi:type="dcterms:W3CDTF">2025-11-18T15:06:00Z</dcterms:modified>
</cp:coreProperties>
</file>